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D29B" w14:textId="5A671943" w:rsidR="00E22A37" w:rsidRPr="00E53B37" w:rsidRDefault="00E22A37" w:rsidP="00E53B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B37">
        <w:rPr>
          <w:rFonts w:ascii="Times New Roman" w:hAnsi="Times New Roman" w:cs="Times New Roman"/>
          <w:b/>
          <w:bCs/>
          <w:sz w:val="28"/>
          <w:szCs w:val="28"/>
        </w:rPr>
        <w:t>A 202</w:t>
      </w:r>
      <w:r w:rsidR="00EE175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53B37">
        <w:rPr>
          <w:rFonts w:ascii="Times New Roman" w:hAnsi="Times New Roman" w:cs="Times New Roman"/>
          <w:b/>
          <w:bCs/>
          <w:sz w:val="28"/>
          <w:szCs w:val="28"/>
        </w:rPr>
        <w:t>. évi földrajz középszintű szóbeli érettségi témakörei</w:t>
      </w:r>
    </w:p>
    <w:p w14:paraId="0B84EABE" w14:textId="3E8D0FC0" w:rsidR="00E53B37" w:rsidRDefault="00E53B37" w:rsidP="00E22A3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907FE3F" w14:textId="5161C034" w:rsidR="00E22A37" w:rsidRPr="00B40395" w:rsidRDefault="00E22A37" w:rsidP="00E22A37">
      <w:pPr>
        <w:rPr>
          <w:rFonts w:ascii="Times New Roman" w:hAnsi="Times New Roman" w:cs="Times New Roman"/>
          <w:b/>
          <w:bCs/>
          <w:u w:val="single"/>
        </w:rPr>
      </w:pPr>
      <w:r w:rsidRPr="00B40395">
        <w:rPr>
          <w:rFonts w:ascii="Times New Roman" w:hAnsi="Times New Roman" w:cs="Times New Roman"/>
          <w:b/>
          <w:bCs/>
          <w:u w:val="single"/>
        </w:rPr>
        <w:t xml:space="preserve">Általános természetföldrajz, a </w:t>
      </w:r>
      <w:proofErr w:type="gramStart"/>
      <w:r w:rsidRPr="00B40395">
        <w:rPr>
          <w:rFonts w:ascii="Times New Roman" w:hAnsi="Times New Roman" w:cs="Times New Roman"/>
          <w:b/>
          <w:bCs/>
          <w:u w:val="single"/>
        </w:rPr>
        <w:t>kontinensek</w:t>
      </w:r>
      <w:proofErr w:type="gramEnd"/>
      <w:r w:rsidRPr="00B40395">
        <w:rPr>
          <w:rFonts w:ascii="Times New Roman" w:hAnsi="Times New Roman" w:cs="Times New Roman"/>
          <w:b/>
          <w:bCs/>
          <w:u w:val="single"/>
        </w:rPr>
        <w:t>, illetve Magyarország természetföldrajza</w:t>
      </w:r>
    </w:p>
    <w:p w14:paraId="259EF639" w14:textId="77777777" w:rsidR="00F73F6D" w:rsidRDefault="00F73F6D" w:rsidP="00E22A37">
      <w:pPr>
        <w:rPr>
          <w:rFonts w:ascii="Times New Roman" w:hAnsi="Times New Roman" w:cs="Times New Roman"/>
          <w:i/>
          <w:iCs/>
        </w:rPr>
      </w:pPr>
    </w:p>
    <w:p w14:paraId="047F870E" w14:textId="70271008" w:rsidR="00E53B37" w:rsidRPr="00903B3D" w:rsidRDefault="00E25F59" w:rsidP="00E22A37">
      <w:pPr>
        <w:rPr>
          <w:rFonts w:ascii="Times New Roman" w:hAnsi="Times New Roman" w:cs="Times New Roman"/>
          <w:i/>
          <w:iCs/>
        </w:rPr>
      </w:pPr>
      <w:r w:rsidRPr="00903B3D">
        <w:rPr>
          <w:rFonts w:ascii="Times New Roman" w:hAnsi="Times New Roman" w:cs="Times New Roman"/>
          <w:i/>
          <w:iCs/>
        </w:rPr>
        <w:t>Tájékozódás a földrajzi térben</w:t>
      </w:r>
    </w:p>
    <w:p w14:paraId="496BB36D" w14:textId="444EC2FF" w:rsidR="00E22A37" w:rsidRPr="00E53B37" w:rsidRDefault="00485ADC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1D14BE">
        <w:rPr>
          <w:rFonts w:ascii="Times New Roman" w:hAnsi="Times New Roman" w:cs="Times New Roman"/>
        </w:rPr>
        <w:t>A té</w:t>
      </w:r>
      <w:r w:rsidR="00E0477D">
        <w:rPr>
          <w:rFonts w:ascii="Times New Roman" w:hAnsi="Times New Roman" w:cs="Times New Roman"/>
        </w:rPr>
        <w:t xml:space="preserve">rképi ismeretek, térképi ábrázolás </w:t>
      </w:r>
    </w:p>
    <w:p w14:paraId="4F7AC622" w14:textId="5DDB87D2" w:rsidR="00E25F59" w:rsidRPr="00903B3D" w:rsidRDefault="00E25F59" w:rsidP="00E22A37">
      <w:pPr>
        <w:rPr>
          <w:rFonts w:ascii="Times New Roman" w:hAnsi="Times New Roman" w:cs="Times New Roman"/>
          <w:i/>
          <w:iCs/>
        </w:rPr>
      </w:pPr>
      <w:r w:rsidRPr="00903B3D">
        <w:rPr>
          <w:rFonts w:ascii="Times New Roman" w:hAnsi="Times New Roman" w:cs="Times New Roman"/>
          <w:i/>
          <w:iCs/>
        </w:rPr>
        <w:t>Tájékozódás a kozmikus térben és időben</w:t>
      </w:r>
    </w:p>
    <w:p w14:paraId="5A85CFB0" w14:textId="399F808E" w:rsidR="00E22A37" w:rsidRPr="00E53B37" w:rsidRDefault="00485ADC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>A Naprendszer felépítése és égitestjei</w:t>
      </w:r>
      <w:r w:rsidR="004D0C05">
        <w:rPr>
          <w:rFonts w:ascii="Times New Roman" w:hAnsi="Times New Roman" w:cs="Times New Roman"/>
        </w:rPr>
        <w:t>, a Hold</w:t>
      </w:r>
    </w:p>
    <w:p w14:paraId="4C27262E" w14:textId="0C79057C" w:rsidR="00E22A37" w:rsidRPr="00E53B37" w:rsidRDefault="00ED45B0" w:rsidP="00E22A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>A Föld keringése és következményei</w:t>
      </w:r>
    </w:p>
    <w:p w14:paraId="0DACD227" w14:textId="2ED35312" w:rsidR="00E25F59" w:rsidRPr="00903B3D" w:rsidRDefault="00E25F59" w:rsidP="00E22A37">
      <w:pPr>
        <w:rPr>
          <w:rFonts w:ascii="Times New Roman" w:hAnsi="Times New Roman" w:cs="Times New Roman"/>
          <w:i/>
          <w:iCs/>
        </w:rPr>
      </w:pPr>
      <w:r w:rsidRPr="00903B3D">
        <w:rPr>
          <w:rFonts w:ascii="Times New Roman" w:hAnsi="Times New Roman" w:cs="Times New Roman"/>
          <w:i/>
          <w:iCs/>
        </w:rPr>
        <w:t>A kőzetburok földrajza</w:t>
      </w:r>
    </w:p>
    <w:p w14:paraId="0A9A6182" w14:textId="2C3E5156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EE255F">
        <w:rPr>
          <w:rFonts w:ascii="Times New Roman" w:hAnsi="Times New Roman" w:cs="Times New Roman"/>
        </w:rPr>
        <w:t>A Föld belső felépítése</w:t>
      </w:r>
    </w:p>
    <w:p w14:paraId="289FCA82" w14:textId="194913A2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>Kőzetek felismerése és csoportosítása</w:t>
      </w:r>
    </w:p>
    <w:p w14:paraId="72ED6B38" w14:textId="2EAFE94B" w:rsidR="00E25F59" w:rsidRPr="00903B3D" w:rsidRDefault="00E25F59" w:rsidP="00E22A37">
      <w:pPr>
        <w:rPr>
          <w:rFonts w:ascii="Times New Roman" w:hAnsi="Times New Roman" w:cs="Times New Roman"/>
          <w:i/>
          <w:iCs/>
        </w:rPr>
      </w:pPr>
      <w:r w:rsidRPr="00903B3D">
        <w:rPr>
          <w:rFonts w:ascii="Times New Roman" w:hAnsi="Times New Roman" w:cs="Times New Roman"/>
          <w:i/>
          <w:iCs/>
        </w:rPr>
        <w:t>A levegőburok földrajza</w:t>
      </w:r>
    </w:p>
    <w:p w14:paraId="0259ACB5" w14:textId="438E53D4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>A légkör összetétele és szerkezete</w:t>
      </w:r>
    </w:p>
    <w:p w14:paraId="71785250" w14:textId="3A8A7CD5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>A levegő felmelegedése és módosító tényezői</w:t>
      </w:r>
      <w:r w:rsidR="00B61AEF">
        <w:rPr>
          <w:rFonts w:ascii="Times New Roman" w:hAnsi="Times New Roman" w:cs="Times New Roman"/>
        </w:rPr>
        <w:t>, a hőmérséklet napi és évi járása</w:t>
      </w:r>
    </w:p>
    <w:p w14:paraId="400D175A" w14:textId="061914D6" w:rsidR="00E25F59" w:rsidRPr="00903B3D" w:rsidRDefault="00E25F59" w:rsidP="00E22A37">
      <w:pPr>
        <w:rPr>
          <w:rFonts w:ascii="Times New Roman" w:hAnsi="Times New Roman" w:cs="Times New Roman"/>
          <w:i/>
          <w:iCs/>
        </w:rPr>
      </w:pPr>
      <w:r w:rsidRPr="00903B3D">
        <w:rPr>
          <w:rFonts w:ascii="Times New Roman" w:hAnsi="Times New Roman" w:cs="Times New Roman"/>
          <w:i/>
          <w:iCs/>
        </w:rPr>
        <w:t>A geoszférák kölcsönhatásai, a földrajzi övezetesség</w:t>
      </w:r>
    </w:p>
    <w:p w14:paraId="5DC13FBA" w14:textId="45C9F07C" w:rsidR="00E22A37" w:rsidRPr="00E53B37" w:rsidRDefault="00E22A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 xml:space="preserve">A </w:t>
      </w:r>
      <w:r w:rsidR="000932BF">
        <w:rPr>
          <w:rFonts w:ascii="Times New Roman" w:hAnsi="Times New Roman" w:cs="Times New Roman"/>
        </w:rPr>
        <w:t>valódi mérsékelt öv</w:t>
      </w:r>
      <w:r w:rsidR="002F36E7">
        <w:rPr>
          <w:rFonts w:ascii="Times New Roman" w:hAnsi="Times New Roman" w:cs="Times New Roman"/>
        </w:rPr>
        <w:t xml:space="preserve"> jellemzői</w:t>
      </w:r>
    </w:p>
    <w:p w14:paraId="67D698A9" w14:textId="5409FC8A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>Az egyenlítői és az átmeneti öv természetföldrajzi jellemzői</w:t>
      </w:r>
    </w:p>
    <w:p w14:paraId="5905BB46" w14:textId="35959229" w:rsidR="00E25F59" w:rsidRPr="00903B3D" w:rsidRDefault="00E25F59" w:rsidP="00E22A37">
      <w:pPr>
        <w:rPr>
          <w:rFonts w:ascii="Times New Roman" w:hAnsi="Times New Roman" w:cs="Times New Roman"/>
          <w:i/>
          <w:iCs/>
        </w:rPr>
      </w:pPr>
      <w:r w:rsidRPr="00903B3D">
        <w:rPr>
          <w:rFonts w:ascii="Times New Roman" w:hAnsi="Times New Roman" w:cs="Times New Roman"/>
          <w:i/>
          <w:iCs/>
        </w:rPr>
        <w:t>Magyarország földrajza – helyünk a Kárpát-medencében és Európában</w:t>
      </w:r>
    </w:p>
    <w:p w14:paraId="430D4552" w14:textId="43814AF0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 xml:space="preserve">Magyarország </w:t>
      </w:r>
      <w:proofErr w:type="spellStart"/>
      <w:r w:rsidR="002F36E7">
        <w:rPr>
          <w:rFonts w:ascii="Times New Roman" w:hAnsi="Times New Roman" w:cs="Times New Roman"/>
        </w:rPr>
        <w:t>tavai</w:t>
      </w:r>
      <w:proofErr w:type="spellEnd"/>
      <w:r w:rsidR="002F36E7">
        <w:rPr>
          <w:rFonts w:ascii="Times New Roman" w:hAnsi="Times New Roman" w:cs="Times New Roman"/>
        </w:rPr>
        <w:t xml:space="preserve"> és folyóvizei</w:t>
      </w:r>
    </w:p>
    <w:p w14:paraId="7C9ED8A4" w14:textId="7EF2A838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>Magyarország a Kárpát-medencében</w:t>
      </w:r>
    </w:p>
    <w:p w14:paraId="3B56685B" w14:textId="0D48C030" w:rsidR="00E22A37" w:rsidRPr="00E53B37" w:rsidRDefault="00E25F59" w:rsidP="00E22A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>Az Alföld és a Kisalföld összehasonlítása</w:t>
      </w:r>
    </w:p>
    <w:p w14:paraId="0FF3008A" w14:textId="42002C11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8A1C75">
        <w:rPr>
          <w:rFonts w:ascii="Times New Roman" w:hAnsi="Times New Roman" w:cs="Times New Roman"/>
        </w:rPr>
        <w:t>Hazánk éghajlata</w:t>
      </w:r>
    </w:p>
    <w:p w14:paraId="3252726C" w14:textId="33BA875C" w:rsidR="00E25F59" w:rsidRPr="00903B3D" w:rsidRDefault="00E25F59" w:rsidP="00E22A37">
      <w:pPr>
        <w:rPr>
          <w:rFonts w:ascii="Times New Roman" w:hAnsi="Times New Roman" w:cs="Times New Roman"/>
          <w:i/>
          <w:iCs/>
        </w:rPr>
      </w:pPr>
      <w:r w:rsidRPr="00903B3D">
        <w:rPr>
          <w:rFonts w:ascii="Times New Roman" w:hAnsi="Times New Roman" w:cs="Times New Roman"/>
          <w:i/>
          <w:iCs/>
        </w:rPr>
        <w:t>A vízburok földrajza</w:t>
      </w:r>
    </w:p>
    <w:p w14:paraId="7E426E8B" w14:textId="37FD2F3A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>A tómedencék keletkezése és a tavak pusztulása</w:t>
      </w:r>
    </w:p>
    <w:p w14:paraId="000C59B0" w14:textId="3F8CC6DC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2F36E7">
        <w:rPr>
          <w:rFonts w:ascii="Times New Roman" w:hAnsi="Times New Roman" w:cs="Times New Roman"/>
        </w:rPr>
        <w:t xml:space="preserve">A </w:t>
      </w:r>
      <w:r w:rsidR="00A0070B">
        <w:rPr>
          <w:rFonts w:ascii="Times New Roman" w:hAnsi="Times New Roman" w:cs="Times New Roman"/>
        </w:rPr>
        <w:t>felszín alatti vizek</w:t>
      </w:r>
    </w:p>
    <w:p w14:paraId="713812FD" w14:textId="1035894B" w:rsidR="00E25F59" w:rsidRPr="00903B3D" w:rsidRDefault="00E25F59" w:rsidP="00E22A37">
      <w:pPr>
        <w:rPr>
          <w:rFonts w:ascii="Times New Roman" w:hAnsi="Times New Roman" w:cs="Times New Roman"/>
          <w:i/>
          <w:iCs/>
        </w:rPr>
      </w:pPr>
      <w:r w:rsidRPr="00903B3D">
        <w:rPr>
          <w:rFonts w:ascii="Times New Roman" w:hAnsi="Times New Roman" w:cs="Times New Roman"/>
          <w:i/>
          <w:iCs/>
        </w:rPr>
        <w:t>A geoszférák kölcsönhatásai, a földrajzi övezetesség</w:t>
      </w:r>
    </w:p>
    <w:p w14:paraId="624F9867" w14:textId="216BE085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903B3D">
        <w:rPr>
          <w:rFonts w:ascii="Times New Roman" w:hAnsi="Times New Roman" w:cs="Times New Roman"/>
        </w:rPr>
        <w:t>A belső és a külső erők szerepe a felszínformálódásban</w:t>
      </w:r>
    </w:p>
    <w:p w14:paraId="3D2122C5" w14:textId="61E59D63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903B3D">
        <w:rPr>
          <w:rFonts w:ascii="Times New Roman" w:hAnsi="Times New Roman" w:cs="Times New Roman"/>
        </w:rPr>
        <w:t xml:space="preserve">A talajképződés folyamata, a talaj alkotórészei és pusztulása </w:t>
      </w:r>
    </w:p>
    <w:p w14:paraId="68562A9F" w14:textId="3FDD2ECC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903B3D">
        <w:rPr>
          <w:rFonts w:ascii="Times New Roman" w:hAnsi="Times New Roman" w:cs="Times New Roman"/>
        </w:rPr>
        <w:t>A földtörténet korbeosztása, eseményei, képződményei</w:t>
      </w:r>
    </w:p>
    <w:p w14:paraId="769A1808" w14:textId="32C10E4D" w:rsidR="00E25F59" w:rsidRPr="00903B3D" w:rsidRDefault="00E25F59" w:rsidP="00E22A37">
      <w:pPr>
        <w:rPr>
          <w:rFonts w:ascii="Times New Roman" w:hAnsi="Times New Roman" w:cs="Times New Roman"/>
          <w:i/>
          <w:iCs/>
        </w:rPr>
      </w:pPr>
      <w:r w:rsidRPr="00903B3D">
        <w:rPr>
          <w:rFonts w:ascii="Times New Roman" w:hAnsi="Times New Roman" w:cs="Times New Roman"/>
          <w:i/>
          <w:iCs/>
        </w:rPr>
        <w:t>Európa földrajza</w:t>
      </w:r>
    </w:p>
    <w:p w14:paraId="40DB999F" w14:textId="6032E7A5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6827C5">
        <w:rPr>
          <w:rFonts w:ascii="Times New Roman" w:hAnsi="Times New Roman" w:cs="Times New Roman"/>
        </w:rPr>
        <w:t>Európa nagy</w:t>
      </w:r>
      <w:r w:rsidR="00903B3D">
        <w:rPr>
          <w:rFonts w:ascii="Times New Roman" w:hAnsi="Times New Roman" w:cs="Times New Roman"/>
        </w:rPr>
        <w:t>szerkezeti egységei, éghajlata</w:t>
      </w:r>
    </w:p>
    <w:p w14:paraId="55FEDD3A" w14:textId="7566D548" w:rsidR="00E25F59" w:rsidRPr="00903B3D" w:rsidRDefault="00E25F59" w:rsidP="00E22A37">
      <w:pPr>
        <w:rPr>
          <w:rFonts w:ascii="Times New Roman" w:hAnsi="Times New Roman" w:cs="Times New Roman"/>
          <w:i/>
          <w:iCs/>
        </w:rPr>
      </w:pPr>
      <w:r w:rsidRPr="00903B3D">
        <w:rPr>
          <w:rFonts w:ascii="Times New Roman" w:hAnsi="Times New Roman" w:cs="Times New Roman"/>
          <w:i/>
          <w:iCs/>
        </w:rPr>
        <w:t xml:space="preserve">Az Európán kívüli </w:t>
      </w:r>
      <w:proofErr w:type="gramStart"/>
      <w:r w:rsidRPr="00903B3D">
        <w:rPr>
          <w:rFonts w:ascii="Times New Roman" w:hAnsi="Times New Roman" w:cs="Times New Roman"/>
          <w:i/>
          <w:iCs/>
        </w:rPr>
        <w:t>kontinensek</w:t>
      </w:r>
      <w:proofErr w:type="gramEnd"/>
      <w:r w:rsidRPr="00903B3D">
        <w:rPr>
          <w:rFonts w:ascii="Times New Roman" w:hAnsi="Times New Roman" w:cs="Times New Roman"/>
          <w:i/>
          <w:iCs/>
        </w:rPr>
        <w:t xml:space="preserve"> földrajza</w:t>
      </w:r>
    </w:p>
    <w:p w14:paraId="1610ED77" w14:textId="7178C555" w:rsidR="00E22A37" w:rsidRPr="00E53B37" w:rsidRDefault="00000852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903B3D">
        <w:rPr>
          <w:rFonts w:ascii="Times New Roman" w:hAnsi="Times New Roman" w:cs="Times New Roman"/>
        </w:rPr>
        <w:t>Amerika természeti adottságai és erőforrásai</w:t>
      </w:r>
    </w:p>
    <w:p w14:paraId="7E90A20E" w14:textId="77777777" w:rsidR="00E22A37" w:rsidRPr="00E53B37" w:rsidRDefault="00E22A37" w:rsidP="00E22A37">
      <w:pPr>
        <w:rPr>
          <w:rFonts w:ascii="Times New Roman" w:hAnsi="Times New Roman" w:cs="Times New Roman"/>
        </w:rPr>
      </w:pPr>
    </w:p>
    <w:p w14:paraId="5D045F71" w14:textId="41689A43" w:rsidR="007873C4" w:rsidRDefault="007873C4" w:rsidP="00E22A37">
      <w:pPr>
        <w:rPr>
          <w:rFonts w:ascii="Times New Roman" w:hAnsi="Times New Roman" w:cs="Times New Roman"/>
          <w:b/>
          <w:bCs/>
        </w:rPr>
      </w:pPr>
    </w:p>
    <w:p w14:paraId="32B54CBB" w14:textId="778FE5CA" w:rsidR="00E22A37" w:rsidRPr="00B40395" w:rsidRDefault="00E22A37" w:rsidP="00E22A37">
      <w:pPr>
        <w:rPr>
          <w:rFonts w:ascii="Times New Roman" w:hAnsi="Times New Roman" w:cs="Times New Roman"/>
          <w:b/>
          <w:bCs/>
          <w:u w:val="single"/>
        </w:rPr>
      </w:pPr>
      <w:r w:rsidRPr="00B40395">
        <w:rPr>
          <w:rFonts w:ascii="Times New Roman" w:hAnsi="Times New Roman" w:cs="Times New Roman"/>
          <w:b/>
          <w:bCs/>
          <w:u w:val="single"/>
        </w:rPr>
        <w:t>Általános társadalomföldrajz, regionális társadalmi-gazdasági földrajz</w:t>
      </w:r>
    </w:p>
    <w:p w14:paraId="2B9D0EE8" w14:textId="77777777" w:rsidR="00E22A37" w:rsidRDefault="00E22A37" w:rsidP="00E22A37">
      <w:pPr>
        <w:rPr>
          <w:rFonts w:ascii="Times New Roman" w:hAnsi="Times New Roman" w:cs="Times New Roman"/>
        </w:rPr>
      </w:pPr>
    </w:p>
    <w:p w14:paraId="2E95149A" w14:textId="6543F329" w:rsidR="00ED45B0" w:rsidRPr="00CC2EE6" w:rsidRDefault="00ED45B0" w:rsidP="00E22A37">
      <w:pPr>
        <w:rPr>
          <w:rFonts w:ascii="Times New Roman" w:hAnsi="Times New Roman" w:cs="Times New Roman"/>
          <w:i/>
          <w:iCs/>
        </w:rPr>
      </w:pPr>
      <w:r w:rsidRPr="00CC2EE6">
        <w:rPr>
          <w:rFonts w:ascii="Times New Roman" w:hAnsi="Times New Roman" w:cs="Times New Roman"/>
          <w:i/>
          <w:iCs/>
        </w:rPr>
        <w:t xml:space="preserve">Átalakuló települések, eltérő demográfiai </w:t>
      </w:r>
      <w:proofErr w:type="gramStart"/>
      <w:r w:rsidRPr="00CC2EE6">
        <w:rPr>
          <w:rFonts w:ascii="Times New Roman" w:hAnsi="Times New Roman" w:cs="Times New Roman"/>
          <w:i/>
          <w:iCs/>
        </w:rPr>
        <w:t>problémák</w:t>
      </w:r>
      <w:proofErr w:type="gramEnd"/>
      <w:r w:rsidRPr="00CC2EE6">
        <w:rPr>
          <w:rFonts w:ascii="Times New Roman" w:hAnsi="Times New Roman" w:cs="Times New Roman"/>
          <w:i/>
          <w:iCs/>
        </w:rPr>
        <w:t xml:space="preserve"> a 21. században</w:t>
      </w:r>
    </w:p>
    <w:p w14:paraId="223E159F" w14:textId="4F09BB16" w:rsidR="009D2B7F" w:rsidRPr="00E53B37" w:rsidRDefault="00CC2EE6" w:rsidP="00E22A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nagyvárosok terjeszkedésének környezeti következményei</w:t>
      </w:r>
    </w:p>
    <w:p w14:paraId="0946EE0C" w14:textId="04F9C4AA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CC2EE6">
        <w:rPr>
          <w:rFonts w:ascii="Times New Roman" w:hAnsi="Times New Roman" w:cs="Times New Roman"/>
        </w:rPr>
        <w:t>A településtípusok jellemzése</w:t>
      </w:r>
    </w:p>
    <w:p w14:paraId="3CD1AB7A" w14:textId="41FB4A53" w:rsidR="00ED45B0" w:rsidRPr="00CC2EE6" w:rsidRDefault="00ED45B0" w:rsidP="00E22A37">
      <w:pPr>
        <w:rPr>
          <w:rFonts w:ascii="Times New Roman" w:hAnsi="Times New Roman" w:cs="Times New Roman"/>
          <w:i/>
          <w:iCs/>
        </w:rPr>
      </w:pPr>
      <w:r w:rsidRPr="00CC2EE6">
        <w:rPr>
          <w:rFonts w:ascii="Times New Roman" w:hAnsi="Times New Roman" w:cs="Times New Roman"/>
          <w:i/>
          <w:iCs/>
        </w:rPr>
        <w:t xml:space="preserve">A nemzetgazdaságtól a </w:t>
      </w:r>
      <w:proofErr w:type="gramStart"/>
      <w:r w:rsidRPr="00CC2EE6">
        <w:rPr>
          <w:rFonts w:ascii="Times New Roman" w:hAnsi="Times New Roman" w:cs="Times New Roman"/>
          <w:i/>
          <w:iCs/>
        </w:rPr>
        <w:t>globális</w:t>
      </w:r>
      <w:proofErr w:type="gramEnd"/>
      <w:r w:rsidRPr="00CC2EE6">
        <w:rPr>
          <w:rFonts w:ascii="Times New Roman" w:hAnsi="Times New Roman" w:cs="Times New Roman"/>
          <w:i/>
          <w:iCs/>
        </w:rPr>
        <w:t xml:space="preserve"> világgazdaságig</w:t>
      </w:r>
    </w:p>
    <w:p w14:paraId="3A0F80FB" w14:textId="2A186118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CC2EE6">
        <w:rPr>
          <w:rFonts w:ascii="Times New Roman" w:hAnsi="Times New Roman" w:cs="Times New Roman"/>
        </w:rPr>
        <w:t>A centrum, a félperiféria és a periféria térségek világgazdasági szerepkörei</w:t>
      </w:r>
    </w:p>
    <w:p w14:paraId="444EEDB9" w14:textId="42A328FB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CC2EE6">
        <w:rPr>
          <w:rFonts w:ascii="Times New Roman" w:hAnsi="Times New Roman" w:cs="Times New Roman"/>
        </w:rPr>
        <w:t>A globalizáció folyamata és érzékelhető hatásai</w:t>
      </w:r>
    </w:p>
    <w:p w14:paraId="62E6C5A8" w14:textId="6CA45CF5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CC2EE6">
        <w:rPr>
          <w:rFonts w:ascii="Times New Roman" w:hAnsi="Times New Roman" w:cs="Times New Roman"/>
        </w:rPr>
        <w:t>A pénzhez kapcsolódó fogalmak, pénzügyi folyamatok és szolgáltatások</w:t>
      </w:r>
    </w:p>
    <w:p w14:paraId="3EF397C3" w14:textId="3E162644" w:rsidR="00ED45B0" w:rsidRPr="00CC2EE6" w:rsidRDefault="00ED45B0" w:rsidP="00E22A37">
      <w:pPr>
        <w:rPr>
          <w:rFonts w:ascii="Times New Roman" w:hAnsi="Times New Roman" w:cs="Times New Roman"/>
          <w:i/>
          <w:iCs/>
        </w:rPr>
      </w:pPr>
      <w:r w:rsidRPr="00CC2EE6">
        <w:rPr>
          <w:rFonts w:ascii="Times New Roman" w:hAnsi="Times New Roman" w:cs="Times New Roman"/>
          <w:i/>
          <w:iCs/>
        </w:rPr>
        <w:t>Magyarország földrajza – helyünk a Kárpát-medencében és Európában</w:t>
      </w:r>
    </w:p>
    <w:p w14:paraId="4216A703" w14:textId="5155ECDB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CC2EE6">
        <w:rPr>
          <w:rFonts w:ascii="Times New Roman" w:hAnsi="Times New Roman" w:cs="Times New Roman"/>
        </w:rPr>
        <w:t>Magyarország idegenforgalmi adottságai</w:t>
      </w:r>
    </w:p>
    <w:p w14:paraId="7AD41EC9" w14:textId="4506A152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CC2EE6">
        <w:rPr>
          <w:rFonts w:ascii="Times New Roman" w:hAnsi="Times New Roman" w:cs="Times New Roman"/>
        </w:rPr>
        <w:t>Magyarország közlekedésforgalmi adottságai</w:t>
      </w:r>
    </w:p>
    <w:p w14:paraId="6A357F7C" w14:textId="77777777" w:rsidR="00B40395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CC2EE6">
        <w:rPr>
          <w:rFonts w:ascii="Times New Roman" w:hAnsi="Times New Roman" w:cs="Times New Roman"/>
        </w:rPr>
        <w:t>Magyarország szőlő- és gyümölcstermesztése</w:t>
      </w:r>
    </w:p>
    <w:p w14:paraId="6E0E89DA" w14:textId="43107A6D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CC2EE6">
        <w:rPr>
          <w:rFonts w:ascii="Times New Roman" w:hAnsi="Times New Roman" w:cs="Times New Roman"/>
        </w:rPr>
        <w:t>Magyarország energiagazdasága</w:t>
      </w:r>
    </w:p>
    <w:p w14:paraId="1F085E18" w14:textId="129C9EB4" w:rsidR="00ED45B0" w:rsidRPr="00CC2EE6" w:rsidRDefault="00ED45B0" w:rsidP="00E22A37">
      <w:pPr>
        <w:rPr>
          <w:rFonts w:ascii="Times New Roman" w:hAnsi="Times New Roman" w:cs="Times New Roman"/>
          <w:i/>
          <w:iCs/>
        </w:rPr>
      </w:pPr>
      <w:r w:rsidRPr="00CC2EE6">
        <w:rPr>
          <w:rFonts w:ascii="Times New Roman" w:hAnsi="Times New Roman" w:cs="Times New Roman"/>
          <w:i/>
          <w:iCs/>
        </w:rPr>
        <w:lastRenderedPageBreak/>
        <w:t>Európa földrajza</w:t>
      </w:r>
    </w:p>
    <w:p w14:paraId="3D6F90F3" w14:textId="3CAC418A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3E7B9C">
        <w:rPr>
          <w:rFonts w:ascii="Times New Roman" w:hAnsi="Times New Roman" w:cs="Times New Roman"/>
        </w:rPr>
        <w:t>Észak-Európa gazdasági élete</w:t>
      </w:r>
    </w:p>
    <w:p w14:paraId="4F4992AF" w14:textId="1E093C5B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614FF3">
        <w:rPr>
          <w:rFonts w:ascii="Times New Roman" w:hAnsi="Times New Roman" w:cs="Times New Roman"/>
        </w:rPr>
        <w:t>Dél-Európa országainak gazdasági élete</w:t>
      </w:r>
    </w:p>
    <w:p w14:paraId="188D15B8" w14:textId="3E260995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614FF3">
        <w:rPr>
          <w:rFonts w:ascii="Times New Roman" w:hAnsi="Times New Roman" w:cs="Times New Roman"/>
        </w:rPr>
        <w:t>Németország</w:t>
      </w:r>
      <w:r w:rsidR="003E7B9C">
        <w:rPr>
          <w:rFonts w:ascii="Times New Roman" w:hAnsi="Times New Roman" w:cs="Times New Roman"/>
        </w:rPr>
        <w:t xml:space="preserve"> gazdasági élete</w:t>
      </w:r>
    </w:p>
    <w:p w14:paraId="3591FEB5" w14:textId="1653D6A3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3E7B9C">
        <w:rPr>
          <w:rFonts w:ascii="Times New Roman" w:hAnsi="Times New Roman" w:cs="Times New Roman"/>
        </w:rPr>
        <w:t xml:space="preserve">Az Európai Unió </w:t>
      </w:r>
      <w:r w:rsidR="009F659B">
        <w:rPr>
          <w:rFonts w:ascii="Times New Roman" w:hAnsi="Times New Roman" w:cs="Times New Roman"/>
        </w:rPr>
        <w:t xml:space="preserve">kialakulása, </w:t>
      </w:r>
      <w:r w:rsidR="00D63A31">
        <w:rPr>
          <w:rFonts w:ascii="Times New Roman" w:hAnsi="Times New Roman" w:cs="Times New Roman"/>
        </w:rPr>
        <w:t>tagállamai, intézményrendszere</w:t>
      </w:r>
      <w:r w:rsidR="009F659B">
        <w:rPr>
          <w:rFonts w:ascii="Times New Roman" w:hAnsi="Times New Roman" w:cs="Times New Roman"/>
        </w:rPr>
        <w:t>, legfejlettebb térségei</w:t>
      </w:r>
    </w:p>
    <w:p w14:paraId="7E474317" w14:textId="1A0D0935" w:rsidR="00ED45B0" w:rsidRPr="00CC2EE6" w:rsidRDefault="00ED45B0" w:rsidP="00E22A37">
      <w:pPr>
        <w:rPr>
          <w:rFonts w:ascii="Times New Roman" w:hAnsi="Times New Roman" w:cs="Times New Roman"/>
          <w:i/>
          <w:iCs/>
        </w:rPr>
      </w:pPr>
      <w:r w:rsidRPr="00CC2EE6">
        <w:rPr>
          <w:rFonts w:ascii="Times New Roman" w:hAnsi="Times New Roman" w:cs="Times New Roman"/>
          <w:i/>
          <w:iCs/>
        </w:rPr>
        <w:t xml:space="preserve">Az Európán kívüli </w:t>
      </w:r>
      <w:proofErr w:type="gramStart"/>
      <w:r w:rsidRPr="00CC2EE6">
        <w:rPr>
          <w:rFonts w:ascii="Times New Roman" w:hAnsi="Times New Roman" w:cs="Times New Roman"/>
          <w:i/>
          <w:iCs/>
        </w:rPr>
        <w:t>kontinensek</w:t>
      </w:r>
      <w:proofErr w:type="gramEnd"/>
      <w:r w:rsidRPr="00CC2EE6">
        <w:rPr>
          <w:rFonts w:ascii="Times New Roman" w:hAnsi="Times New Roman" w:cs="Times New Roman"/>
          <w:i/>
          <w:iCs/>
        </w:rPr>
        <w:t xml:space="preserve"> földrajza</w:t>
      </w:r>
    </w:p>
    <w:p w14:paraId="02E01844" w14:textId="1B397BB5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3E7B9C">
        <w:rPr>
          <w:rFonts w:ascii="Times New Roman" w:hAnsi="Times New Roman" w:cs="Times New Roman"/>
        </w:rPr>
        <w:t xml:space="preserve">Kína </w:t>
      </w:r>
      <w:r w:rsidR="000B1880">
        <w:rPr>
          <w:rFonts w:ascii="Times New Roman" w:hAnsi="Times New Roman" w:cs="Times New Roman"/>
        </w:rPr>
        <w:t>gazdasága és szerepe a világgazdaságban</w:t>
      </w:r>
    </w:p>
    <w:p w14:paraId="2DC98B44" w14:textId="6EBC490F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BD530D">
        <w:rPr>
          <w:rFonts w:ascii="Times New Roman" w:hAnsi="Times New Roman" w:cs="Times New Roman"/>
        </w:rPr>
        <w:t>Japán gazdasági élete</w:t>
      </w:r>
      <w:r w:rsidR="000B1880">
        <w:rPr>
          <w:rFonts w:ascii="Times New Roman" w:hAnsi="Times New Roman" w:cs="Times New Roman"/>
        </w:rPr>
        <w:t xml:space="preserve"> és szerepe a térségben</w:t>
      </w:r>
      <w:r w:rsidR="006827C5">
        <w:rPr>
          <w:rFonts w:ascii="Times New Roman" w:hAnsi="Times New Roman" w:cs="Times New Roman"/>
        </w:rPr>
        <w:t>, a „kistigrisek”</w:t>
      </w:r>
    </w:p>
    <w:p w14:paraId="645298E4" w14:textId="5E3441E2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3E7B9C">
        <w:rPr>
          <w:rFonts w:ascii="Times New Roman" w:hAnsi="Times New Roman" w:cs="Times New Roman"/>
        </w:rPr>
        <w:t>Az Amerikai Egyesült Államok</w:t>
      </w:r>
      <w:r w:rsidR="000B1880">
        <w:rPr>
          <w:rFonts w:ascii="Times New Roman" w:hAnsi="Times New Roman" w:cs="Times New Roman"/>
        </w:rPr>
        <w:t xml:space="preserve"> gazdasága és</w:t>
      </w:r>
      <w:r w:rsidR="003E7B9C">
        <w:rPr>
          <w:rFonts w:ascii="Times New Roman" w:hAnsi="Times New Roman" w:cs="Times New Roman"/>
        </w:rPr>
        <w:t xml:space="preserve"> világgazdasági szerepe</w:t>
      </w:r>
    </w:p>
    <w:p w14:paraId="4DB63309" w14:textId="6D847EC6" w:rsidR="00ED45B0" w:rsidRPr="00CC2EE6" w:rsidRDefault="00ED45B0" w:rsidP="00E22A37">
      <w:pPr>
        <w:rPr>
          <w:rFonts w:ascii="Times New Roman" w:hAnsi="Times New Roman" w:cs="Times New Roman"/>
          <w:i/>
          <w:iCs/>
        </w:rPr>
      </w:pPr>
      <w:r w:rsidRPr="00CC2EE6">
        <w:rPr>
          <w:rFonts w:ascii="Times New Roman" w:hAnsi="Times New Roman" w:cs="Times New Roman"/>
          <w:i/>
          <w:iCs/>
        </w:rPr>
        <w:t xml:space="preserve">Helyi </w:t>
      </w:r>
      <w:proofErr w:type="gramStart"/>
      <w:r w:rsidRPr="00CC2EE6">
        <w:rPr>
          <w:rFonts w:ascii="Times New Roman" w:hAnsi="Times New Roman" w:cs="Times New Roman"/>
          <w:i/>
          <w:iCs/>
        </w:rPr>
        <w:t>problémák</w:t>
      </w:r>
      <w:proofErr w:type="gramEnd"/>
      <w:r w:rsidRPr="00CC2EE6">
        <w:rPr>
          <w:rFonts w:ascii="Times New Roman" w:hAnsi="Times New Roman" w:cs="Times New Roman"/>
          <w:i/>
          <w:iCs/>
        </w:rPr>
        <w:t>, globális kihívások, a fenntartható jövő dilemmái</w:t>
      </w:r>
    </w:p>
    <w:p w14:paraId="0F11117B" w14:textId="47B11261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3E7B9C">
        <w:rPr>
          <w:rFonts w:ascii="Times New Roman" w:hAnsi="Times New Roman" w:cs="Times New Roman"/>
        </w:rPr>
        <w:t xml:space="preserve">A </w:t>
      </w:r>
      <w:r w:rsidR="00CC4CF5">
        <w:rPr>
          <w:rFonts w:ascii="Times New Roman" w:hAnsi="Times New Roman" w:cs="Times New Roman"/>
        </w:rPr>
        <w:t>különböző energiahordozók felhasználási lehetőségei, környezetre gyakorolt hatásai</w:t>
      </w:r>
    </w:p>
    <w:p w14:paraId="550EEFCB" w14:textId="2428B053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3E7B9C">
        <w:rPr>
          <w:rFonts w:ascii="Times New Roman" w:hAnsi="Times New Roman" w:cs="Times New Roman"/>
        </w:rPr>
        <w:t>Az élelmiszertermelés és fogyasztás ellentmondásai és következményei</w:t>
      </w:r>
    </w:p>
    <w:p w14:paraId="07F54242" w14:textId="4B61898D" w:rsidR="00E22A37" w:rsidRPr="00E53B37" w:rsidRDefault="00E53B37" w:rsidP="00E22A37">
      <w:pPr>
        <w:rPr>
          <w:rFonts w:ascii="Times New Roman" w:hAnsi="Times New Roman" w:cs="Times New Roman"/>
        </w:rPr>
      </w:pPr>
      <w:r w:rsidRPr="00E53B37">
        <w:rPr>
          <w:rFonts w:ascii="Times New Roman" w:hAnsi="Times New Roman" w:cs="Times New Roman"/>
        </w:rPr>
        <w:t xml:space="preserve"> </w:t>
      </w:r>
      <w:r w:rsidR="003E7B9C">
        <w:rPr>
          <w:rFonts w:ascii="Times New Roman" w:hAnsi="Times New Roman" w:cs="Times New Roman"/>
        </w:rPr>
        <w:t>A népességszám alakulásának társadalmi-gazdasági következményei, összefüggései</w:t>
      </w:r>
    </w:p>
    <w:p w14:paraId="67701325" w14:textId="4A80B541" w:rsidR="00E22A37" w:rsidRPr="00E53B37" w:rsidRDefault="00CC4CF5" w:rsidP="00E22A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Hulladékgazdálkodás </w:t>
      </w:r>
    </w:p>
    <w:p w14:paraId="3FC6A366" w14:textId="77777777" w:rsidR="00E22A37" w:rsidRPr="00E53B37" w:rsidRDefault="00E22A37" w:rsidP="00E22A37">
      <w:pPr>
        <w:rPr>
          <w:rFonts w:ascii="Times New Roman" w:hAnsi="Times New Roman" w:cs="Times New Roman"/>
        </w:rPr>
      </w:pPr>
    </w:p>
    <w:sectPr w:rsidR="00E22A37" w:rsidRPr="00E53B37" w:rsidSect="00662774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BA60D" w14:textId="77777777" w:rsidR="00D706C4" w:rsidRDefault="00D706C4" w:rsidP="00ED45B0">
      <w:r>
        <w:separator/>
      </w:r>
    </w:p>
  </w:endnote>
  <w:endnote w:type="continuationSeparator" w:id="0">
    <w:p w14:paraId="1C84DD1A" w14:textId="77777777" w:rsidR="00D706C4" w:rsidRDefault="00D706C4" w:rsidP="00ED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200081"/>
      <w:docPartObj>
        <w:docPartGallery w:val="Page Numbers (Bottom of Page)"/>
        <w:docPartUnique/>
      </w:docPartObj>
    </w:sdtPr>
    <w:sdtEndPr/>
    <w:sdtContent>
      <w:p w14:paraId="7B69805C" w14:textId="78679783" w:rsidR="00ED45B0" w:rsidRDefault="00ED45B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395">
          <w:rPr>
            <w:noProof/>
          </w:rPr>
          <w:t>2</w:t>
        </w:r>
        <w:r>
          <w:fldChar w:fldCharType="end"/>
        </w:r>
      </w:p>
    </w:sdtContent>
  </w:sdt>
  <w:p w14:paraId="66F74A65" w14:textId="77777777" w:rsidR="00ED45B0" w:rsidRDefault="00ED45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5890D" w14:textId="77777777" w:rsidR="00D706C4" w:rsidRDefault="00D706C4" w:rsidP="00ED45B0">
      <w:r>
        <w:separator/>
      </w:r>
    </w:p>
  </w:footnote>
  <w:footnote w:type="continuationSeparator" w:id="0">
    <w:p w14:paraId="32BD714E" w14:textId="77777777" w:rsidR="00D706C4" w:rsidRDefault="00D706C4" w:rsidP="00ED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37"/>
    <w:rsid w:val="00000852"/>
    <w:rsid w:val="000932BF"/>
    <w:rsid w:val="000B1880"/>
    <w:rsid w:val="000F3B2F"/>
    <w:rsid w:val="001D14BE"/>
    <w:rsid w:val="001F26DC"/>
    <w:rsid w:val="002B029B"/>
    <w:rsid w:val="002F36E7"/>
    <w:rsid w:val="003C076C"/>
    <w:rsid w:val="003E7B9C"/>
    <w:rsid w:val="00485ADC"/>
    <w:rsid w:val="004D0C05"/>
    <w:rsid w:val="004F3880"/>
    <w:rsid w:val="005D1F6E"/>
    <w:rsid w:val="00614FF3"/>
    <w:rsid w:val="00662774"/>
    <w:rsid w:val="006827C5"/>
    <w:rsid w:val="007873C4"/>
    <w:rsid w:val="007C1BD2"/>
    <w:rsid w:val="008A1C75"/>
    <w:rsid w:val="008D05E4"/>
    <w:rsid w:val="00903B3D"/>
    <w:rsid w:val="009D2B7F"/>
    <w:rsid w:val="009F659B"/>
    <w:rsid w:val="00A0070B"/>
    <w:rsid w:val="00A22FF1"/>
    <w:rsid w:val="00A53A74"/>
    <w:rsid w:val="00A85CE4"/>
    <w:rsid w:val="00B40395"/>
    <w:rsid w:val="00B44CC6"/>
    <w:rsid w:val="00B61AEF"/>
    <w:rsid w:val="00BD530D"/>
    <w:rsid w:val="00CC2EE6"/>
    <w:rsid w:val="00CC4CF5"/>
    <w:rsid w:val="00D63A31"/>
    <w:rsid w:val="00D706C4"/>
    <w:rsid w:val="00E0477D"/>
    <w:rsid w:val="00E22A37"/>
    <w:rsid w:val="00E25F59"/>
    <w:rsid w:val="00E34996"/>
    <w:rsid w:val="00E43D1E"/>
    <w:rsid w:val="00E53B37"/>
    <w:rsid w:val="00ED45B0"/>
    <w:rsid w:val="00EE1752"/>
    <w:rsid w:val="00EE255F"/>
    <w:rsid w:val="00F17C0C"/>
    <w:rsid w:val="00F4512C"/>
    <w:rsid w:val="00F73F6D"/>
    <w:rsid w:val="00FB3801"/>
    <w:rsid w:val="00F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5CB9"/>
  <w15:chartTrackingRefBased/>
  <w15:docId w15:val="{494B919F-9505-D647-8C64-B1A9A7B6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22A3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fej">
    <w:name w:val="header"/>
    <w:basedOn w:val="Norml"/>
    <w:link w:val="lfejChar"/>
    <w:uiPriority w:val="99"/>
    <w:unhideWhenUsed/>
    <w:rsid w:val="00ED45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D45B0"/>
  </w:style>
  <w:style w:type="paragraph" w:styleId="llb">
    <w:name w:val="footer"/>
    <w:basedOn w:val="Norml"/>
    <w:link w:val="llbChar"/>
    <w:uiPriority w:val="99"/>
    <w:unhideWhenUsed/>
    <w:rsid w:val="00ED45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EDU_WSYX_8699@sulid.hu</dc:creator>
  <cp:keywords/>
  <dc:description/>
  <cp:lastModifiedBy>Tanár</cp:lastModifiedBy>
  <cp:revision>5</cp:revision>
  <dcterms:created xsi:type="dcterms:W3CDTF">2026-02-24T19:44:00Z</dcterms:created>
  <dcterms:modified xsi:type="dcterms:W3CDTF">2026-02-24T20:23:00Z</dcterms:modified>
</cp:coreProperties>
</file>