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3E" w:rsidRDefault="004B3A3E" w:rsidP="004B3A3E">
      <w:pPr>
        <w:pStyle w:val="Default"/>
      </w:pPr>
    </w:p>
    <w:p w:rsidR="004B3A3E" w:rsidRDefault="004B3A3E" w:rsidP="004B3A3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KÉMIA KÖZÉPSZINTŰ SZÓBELI VIZSGA TÉMAKÖREI, KÍSÉRLETEI </w:t>
      </w:r>
      <w:proofErr w:type="gramStart"/>
      <w:r>
        <w:rPr>
          <w:b/>
          <w:bCs/>
          <w:sz w:val="28"/>
          <w:szCs w:val="28"/>
        </w:rPr>
        <w:t>ÉS</w:t>
      </w:r>
      <w:proofErr w:type="gramEnd"/>
      <w:r>
        <w:rPr>
          <w:b/>
          <w:bCs/>
          <w:sz w:val="28"/>
          <w:szCs w:val="28"/>
        </w:rPr>
        <w:t xml:space="preserve"> KÍSÉRLETLEÍRÁSAI </w:t>
      </w:r>
    </w:p>
    <w:p w:rsidR="004B3A3E" w:rsidRDefault="004B3A3E" w:rsidP="004B3A3E">
      <w:pPr>
        <w:pStyle w:val="Default"/>
        <w:rPr>
          <w:sz w:val="28"/>
          <w:szCs w:val="28"/>
        </w:rPr>
      </w:pPr>
    </w:p>
    <w:p w:rsidR="004B3A3E" w:rsidRDefault="004B3A3E" w:rsidP="004B3A3E">
      <w:pPr>
        <w:pStyle w:val="Default"/>
      </w:pPr>
      <w:r>
        <w:rPr>
          <w:b/>
          <w:bCs/>
          <w:sz w:val="28"/>
          <w:szCs w:val="28"/>
        </w:rPr>
        <w:t>A) feladat témakörei</w:t>
      </w:r>
    </w:p>
    <w:p w:rsidR="004B3A3E" w:rsidRDefault="004B3A3E" w:rsidP="004B3A3E">
      <w:pPr>
        <w:pStyle w:val="Default"/>
      </w:pPr>
    </w:p>
    <w:p w:rsidR="004B3A3E" w:rsidRDefault="004B3A3E" w:rsidP="004B3A3E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Általános kémia </w:t>
      </w:r>
    </w:p>
    <w:p w:rsidR="004B3A3E" w:rsidRDefault="004B3A3E" w:rsidP="004B3A3E">
      <w:pPr>
        <w:pStyle w:val="Default"/>
        <w:spacing w:after="7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Atomszerkezet </w:t>
      </w:r>
    </w:p>
    <w:p w:rsidR="004B3A3E" w:rsidRDefault="004B3A3E" w:rsidP="004B3A3E">
      <w:pPr>
        <w:pStyle w:val="Default"/>
        <w:spacing w:after="7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A periódusos rendszer </w:t>
      </w:r>
    </w:p>
    <w:p w:rsidR="004B3A3E" w:rsidRDefault="004B3A3E" w:rsidP="004B3A3E">
      <w:pPr>
        <w:pStyle w:val="Default"/>
        <w:spacing w:after="7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Kémiai kötések </w:t>
      </w:r>
    </w:p>
    <w:p w:rsidR="004B3A3E" w:rsidRDefault="004B3A3E" w:rsidP="004B3A3E">
      <w:pPr>
        <w:pStyle w:val="Default"/>
        <w:spacing w:after="7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Molekulák, összetett ionok </w:t>
      </w:r>
    </w:p>
    <w:p w:rsidR="004B3A3E" w:rsidRDefault="004B3A3E" w:rsidP="004B3A3E">
      <w:pPr>
        <w:pStyle w:val="Default"/>
        <w:spacing w:after="7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Anyagi </w:t>
      </w:r>
      <w:proofErr w:type="gramStart"/>
      <w:r>
        <w:rPr>
          <w:b/>
          <w:bCs/>
          <w:sz w:val="23"/>
          <w:szCs w:val="23"/>
        </w:rPr>
        <w:t>halmazok ,</w:t>
      </w:r>
      <w:proofErr w:type="gramEnd"/>
      <w:r>
        <w:rPr>
          <w:b/>
          <w:bCs/>
          <w:sz w:val="23"/>
          <w:szCs w:val="23"/>
        </w:rPr>
        <w:t xml:space="preserve"> anyagi rendszerek</w:t>
      </w:r>
    </w:p>
    <w:p w:rsidR="004B3A3E" w:rsidRDefault="004B3A3E" w:rsidP="004B3A3E">
      <w:pPr>
        <w:pStyle w:val="Default"/>
        <w:spacing w:after="7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Kémiai átalakulások </w:t>
      </w:r>
    </w:p>
    <w:p w:rsidR="004B3A3E" w:rsidRDefault="004B3A3E" w:rsidP="004B3A3E">
      <w:pPr>
        <w:pStyle w:val="Default"/>
        <w:spacing w:after="7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Termokémia </w:t>
      </w:r>
    </w:p>
    <w:p w:rsidR="004B3A3E" w:rsidRDefault="004B3A3E" w:rsidP="004B3A3E">
      <w:pPr>
        <w:pStyle w:val="Default"/>
        <w:spacing w:after="7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A kémiai reakciók típusai </w:t>
      </w:r>
    </w:p>
    <w:p w:rsidR="004B3A3E" w:rsidRDefault="004B3A3E" w:rsidP="004B3A3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10. Elektrokémia </w:t>
      </w:r>
    </w:p>
    <w:p w:rsidR="004B3A3E" w:rsidRDefault="004B3A3E" w:rsidP="004B3A3E">
      <w:pPr>
        <w:pStyle w:val="Default"/>
        <w:rPr>
          <w:sz w:val="23"/>
          <w:szCs w:val="23"/>
        </w:rPr>
      </w:pPr>
    </w:p>
    <w:p w:rsidR="004B3A3E" w:rsidRDefault="004B3A3E" w:rsidP="004B3A3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Szervetlen kémia </w:t>
      </w:r>
    </w:p>
    <w:p w:rsidR="004B3A3E" w:rsidRPr="004B3A3E" w:rsidRDefault="004B3A3E" w:rsidP="004B3A3E">
      <w:pPr>
        <w:pStyle w:val="Default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Hidrogén </w:t>
      </w:r>
      <w:r>
        <w:t xml:space="preserve"> </w:t>
      </w:r>
    </w:p>
    <w:p w:rsidR="004B3A3E" w:rsidRDefault="004B3A3E" w:rsidP="004B3A3E">
      <w:pPr>
        <w:pStyle w:val="Default"/>
        <w:spacing w:after="75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Nemesgázok </w:t>
      </w:r>
    </w:p>
    <w:p w:rsidR="004B3A3E" w:rsidRDefault="004B3A3E" w:rsidP="004B3A3E">
      <w:pPr>
        <w:pStyle w:val="Default"/>
        <w:spacing w:after="75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Halogénelemek és vegyületeik </w:t>
      </w:r>
    </w:p>
    <w:p w:rsidR="004B3A3E" w:rsidRDefault="004B3A3E" w:rsidP="004B3A3E">
      <w:pPr>
        <w:pStyle w:val="Default"/>
        <w:spacing w:after="75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Az oxigéncsoport elemei és vegyületeik </w:t>
      </w:r>
    </w:p>
    <w:p w:rsidR="004B3A3E" w:rsidRDefault="004B3A3E" w:rsidP="004B3A3E">
      <w:pPr>
        <w:pStyle w:val="Default"/>
        <w:spacing w:after="75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A nitrogéncsoport elemei és vegyületeik </w:t>
      </w:r>
    </w:p>
    <w:p w:rsidR="004B3A3E" w:rsidRDefault="004B3A3E" w:rsidP="004B3A3E">
      <w:pPr>
        <w:pStyle w:val="Default"/>
        <w:spacing w:after="75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A széncsoport elemei és vegyületeik </w:t>
      </w:r>
    </w:p>
    <w:p w:rsidR="004B3A3E" w:rsidRDefault="004B3A3E" w:rsidP="004B3A3E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7. Fémek és vegyületeik </w:t>
      </w:r>
    </w:p>
    <w:p w:rsidR="004B3A3E" w:rsidRDefault="004B3A3E" w:rsidP="004B3A3E">
      <w:pPr>
        <w:pStyle w:val="Default"/>
        <w:ind w:left="720"/>
        <w:rPr>
          <w:sz w:val="23"/>
          <w:szCs w:val="23"/>
        </w:rPr>
      </w:pPr>
    </w:p>
    <w:p w:rsidR="004B3A3E" w:rsidRDefault="004B3A3E" w:rsidP="004B3A3E">
      <w:pPr>
        <w:pStyle w:val="Default"/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Szerves kémia </w:t>
      </w:r>
    </w:p>
    <w:p w:rsidR="004B3A3E" w:rsidRDefault="004B3A3E" w:rsidP="004B3A3E">
      <w:pPr>
        <w:pStyle w:val="Default"/>
        <w:spacing w:after="74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A szerves vegyületek általános jellemzői </w:t>
      </w:r>
    </w:p>
    <w:p w:rsidR="004B3A3E" w:rsidRDefault="004B3A3E" w:rsidP="004B3A3E">
      <w:pPr>
        <w:pStyle w:val="Default"/>
        <w:spacing w:after="74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Szénhidrogének </w:t>
      </w:r>
    </w:p>
    <w:p w:rsidR="004B3A3E" w:rsidRDefault="004B3A3E" w:rsidP="004B3A3E">
      <w:pPr>
        <w:pStyle w:val="Default"/>
        <w:spacing w:after="74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proofErr w:type="spellStart"/>
      <w:r>
        <w:rPr>
          <w:b/>
          <w:bCs/>
          <w:sz w:val="23"/>
          <w:szCs w:val="23"/>
        </w:rPr>
        <w:t>Oxigéntartalmú</w:t>
      </w:r>
      <w:proofErr w:type="spellEnd"/>
      <w:r>
        <w:rPr>
          <w:b/>
          <w:bCs/>
          <w:sz w:val="23"/>
          <w:szCs w:val="23"/>
        </w:rPr>
        <w:t xml:space="preserve"> szerves vegyületek </w:t>
      </w:r>
    </w:p>
    <w:p w:rsidR="004B3A3E" w:rsidRDefault="004B3A3E" w:rsidP="004B3A3E">
      <w:pPr>
        <w:pStyle w:val="Default"/>
        <w:spacing w:after="74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proofErr w:type="spellStart"/>
      <w:r>
        <w:rPr>
          <w:b/>
          <w:bCs/>
          <w:sz w:val="23"/>
          <w:szCs w:val="23"/>
        </w:rPr>
        <w:t>Nitrogéntartalmú</w:t>
      </w:r>
      <w:proofErr w:type="spellEnd"/>
      <w:r>
        <w:rPr>
          <w:b/>
          <w:bCs/>
          <w:sz w:val="23"/>
          <w:szCs w:val="23"/>
        </w:rPr>
        <w:t xml:space="preserve"> szerves vegyületek </w:t>
      </w:r>
    </w:p>
    <w:p w:rsidR="004B3A3E" w:rsidRDefault="004B3A3E" w:rsidP="004B3A3E">
      <w:pPr>
        <w:pStyle w:val="Default"/>
        <w:spacing w:after="74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Szénhidrátok </w:t>
      </w:r>
    </w:p>
    <w:p w:rsidR="004B3A3E" w:rsidRDefault="004B3A3E" w:rsidP="004B3A3E">
      <w:pPr>
        <w:pStyle w:val="Default"/>
        <w:spacing w:after="74"/>
        <w:ind w:left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Fehérjék </w:t>
      </w:r>
    </w:p>
    <w:p w:rsidR="004B3A3E" w:rsidRDefault="004B3A3E" w:rsidP="004B3A3E">
      <w:pPr>
        <w:pStyle w:val="Default"/>
        <w:ind w:left="720"/>
        <w:rPr>
          <w:sz w:val="23"/>
          <w:szCs w:val="23"/>
        </w:rPr>
      </w:pPr>
    </w:p>
    <w:p w:rsidR="003007B8" w:rsidRDefault="003007B8"/>
    <w:p w:rsidR="003007B8" w:rsidRDefault="003007B8"/>
    <w:p w:rsidR="003007B8" w:rsidRDefault="003007B8"/>
    <w:p w:rsidR="003007B8" w:rsidRDefault="003007B8" w:rsidP="003007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Munkarend és balesetvédelem </w:t>
      </w:r>
    </w:p>
    <w:p w:rsidR="003007B8" w:rsidRDefault="003007B8" w:rsidP="003007B8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 xml:space="preserve"> B) feladat elvégzéséhez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vizsgázókra vonatkozó szabályok </w:t>
      </w:r>
    </w:p>
    <w:p w:rsidR="003007B8" w:rsidRDefault="003007B8" w:rsidP="003007B8">
      <w:pPr>
        <w:pStyle w:val="Default"/>
        <w:spacing w:after="14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 xml:space="preserve">A vizsgázók az elvégzendő kísérlet során használjanak tiszta köpenyt! A kísérletek elvégzéséhez használjanak védőszemüveget, illetve gumikesztyűt! </w:t>
      </w:r>
    </w:p>
    <w:p w:rsidR="003007B8" w:rsidRDefault="003007B8" w:rsidP="003007B8">
      <w:pPr>
        <w:pStyle w:val="Default"/>
        <w:spacing w:after="147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2. </w:t>
      </w:r>
      <w:r>
        <w:rPr>
          <w:sz w:val="23"/>
          <w:szCs w:val="23"/>
        </w:rPr>
        <w:t xml:space="preserve">Munka közben ügyelniük kell arra, hogy a helyiségben tartózkodók testi épségét, illetve azok munkájának sikerét ne veszélyeztessék! </w:t>
      </w:r>
    </w:p>
    <w:p w:rsidR="003007B8" w:rsidRDefault="003007B8" w:rsidP="003007B8">
      <w:pPr>
        <w:pStyle w:val="Default"/>
        <w:spacing w:after="14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A munkaterületet még a feladat elvégzése közben is rendben és tisztán kell tartani! </w:t>
      </w:r>
    </w:p>
    <w:p w:rsidR="003007B8" w:rsidRDefault="003007B8" w:rsidP="003007B8">
      <w:pPr>
        <w:pStyle w:val="Default"/>
        <w:spacing w:after="14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 xml:space="preserve">A munka befejeztével a munkaterületen rendet kell rakni, és azt csak rendezett állapotban, tisztán lehet elhagyni! </w:t>
      </w:r>
    </w:p>
    <w:p w:rsidR="003007B8" w:rsidRDefault="003007B8" w:rsidP="003007B8">
      <w:pPr>
        <w:pStyle w:val="Default"/>
        <w:spacing w:after="14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</w:t>
      </w:r>
      <w:r>
        <w:rPr>
          <w:sz w:val="23"/>
          <w:szCs w:val="23"/>
        </w:rPr>
        <w:t xml:space="preserve">A helyiségben étkezni és inni tilos!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r>
        <w:rPr>
          <w:sz w:val="23"/>
          <w:szCs w:val="23"/>
        </w:rPr>
        <w:t xml:space="preserve">A vizsgázók csak felügyelet mellett dolgozhatnak a helyiségben, és azt csak engedéllyel hagyhatják el! </w:t>
      </w:r>
    </w:p>
    <w:p w:rsidR="003007B8" w:rsidRDefault="003007B8" w:rsidP="003007B8">
      <w:pPr>
        <w:pStyle w:val="Default"/>
        <w:rPr>
          <w:sz w:val="23"/>
          <w:szCs w:val="23"/>
        </w:rPr>
      </w:pP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felügyelő tanárokra vonatkozó szabályok </w:t>
      </w:r>
    </w:p>
    <w:p w:rsidR="003007B8" w:rsidRDefault="003007B8" w:rsidP="003007B8">
      <w:pPr>
        <w:pStyle w:val="Default"/>
        <w:spacing w:after="14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A helyiségben kötelező elhelyezni a célnak megfelelő elsősegély ládát! </w:t>
      </w:r>
    </w:p>
    <w:p w:rsidR="003007B8" w:rsidRDefault="003007B8" w:rsidP="003007B8">
      <w:pPr>
        <w:pStyle w:val="Default"/>
        <w:spacing w:after="14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A helyiségben mindig legyen kéznél működőlépes kézi tűzoltó készülék, és egy </w:t>
      </w:r>
      <w:proofErr w:type="gramStart"/>
      <w:r>
        <w:rPr>
          <w:sz w:val="23"/>
          <w:szCs w:val="23"/>
        </w:rPr>
        <w:t>meg-felelő méretű</w:t>
      </w:r>
      <w:proofErr w:type="gramEnd"/>
      <w:r>
        <w:rPr>
          <w:sz w:val="23"/>
          <w:szCs w:val="23"/>
        </w:rPr>
        <w:t xml:space="preserve"> edényben homok! </w:t>
      </w:r>
    </w:p>
    <w:p w:rsidR="003007B8" w:rsidRDefault="003007B8" w:rsidP="003007B8">
      <w:pPr>
        <w:pStyle w:val="Default"/>
        <w:spacing w:after="14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 xml:space="preserve">Könnyen gyulladó anyagot a lefolyóba önteni szigorúan tilos! Az ilyen típusú vegy-szereket a kísérlet elvégzése után hulladékgyűjtő edénybe kell gyűjteni!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 xml:space="preserve">A helyiségben legyen kéznél </w:t>
      </w:r>
      <w:proofErr w:type="spellStart"/>
      <w:r>
        <w:rPr>
          <w:sz w:val="23"/>
          <w:szCs w:val="23"/>
        </w:rPr>
        <w:t>max</w:t>
      </w:r>
      <w:proofErr w:type="spellEnd"/>
      <w:r>
        <w:rPr>
          <w:sz w:val="23"/>
          <w:szCs w:val="23"/>
        </w:rPr>
        <w:t xml:space="preserve">. 2% töménységű ecetsav-, bórsav- és nátrium-hidrogén-karbonát-oldat arra az esetre, ha maró folyadék jut valakinek a bőrére vagy a szemébe! A bórsav- és nátrium-hidrogén-karbonát-oldatokhoz szemöblítésre alkalmas edényt kell biztosítani! </w:t>
      </w:r>
    </w:p>
    <w:p w:rsidR="003007B8" w:rsidRDefault="003007B8" w:rsidP="003007B8">
      <w:pPr>
        <w:pStyle w:val="Default"/>
        <w:rPr>
          <w:sz w:val="23"/>
          <w:szCs w:val="23"/>
        </w:rPr>
      </w:pPr>
    </w:p>
    <w:p w:rsidR="003007B8" w:rsidRDefault="003007B8" w:rsidP="003007B8">
      <w:pPr>
        <w:pStyle w:val="Default"/>
        <w:pageBreakBefore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B) feladatok elvégzendő és nem elvégzendő kísérletei, kísérletleírásai </w:t>
      </w:r>
    </w:p>
    <w:p w:rsidR="008E318D" w:rsidRDefault="008E318D" w:rsidP="008E318D">
      <w:pPr>
        <w:pStyle w:val="Default"/>
        <w:rPr>
          <w:sz w:val="28"/>
          <w:szCs w:val="28"/>
        </w:rPr>
      </w:pPr>
      <w:bookmarkStart w:id="0" w:name="_GoBack"/>
      <w:bookmarkEnd w:id="0"/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Sósav, szódaoldat és meszes víz azonosítása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Számozott folyadéküvegekben, ismeretlen sorrendben 0,1 mol/dm</w:t>
      </w:r>
      <w:r w:rsidRPr="00171C6A">
        <w:rPr>
          <w:b/>
          <w:bCs/>
          <w:sz w:val="16"/>
          <w:szCs w:val="16"/>
          <w:vertAlign w:val="superscript"/>
        </w:rPr>
        <w:t xml:space="preserve">3 </w:t>
      </w:r>
      <w:proofErr w:type="gramStart"/>
      <w:r>
        <w:rPr>
          <w:b/>
          <w:bCs/>
          <w:sz w:val="23"/>
          <w:szCs w:val="23"/>
        </w:rPr>
        <w:t>koncentrációjú</w:t>
      </w:r>
      <w:proofErr w:type="gramEnd"/>
      <w:r>
        <w:rPr>
          <w:b/>
          <w:bCs/>
          <w:sz w:val="23"/>
          <w:szCs w:val="23"/>
        </w:rPr>
        <w:t xml:space="preserve"> sósav, 0,1 mol/dm</w:t>
      </w:r>
      <w:r w:rsidRPr="00171C6A">
        <w:rPr>
          <w:b/>
          <w:bCs/>
          <w:sz w:val="16"/>
          <w:szCs w:val="16"/>
          <w:vertAlign w:val="superscript"/>
        </w:rPr>
        <w:t xml:space="preserve">3 </w:t>
      </w:r>
      <w:r>
        <w:rPr>
          <w:b/>
          <w:bCs/>
          <w:sz w:val="23"/>
          <w:szCs w:val="23"/>
        </w:rPr>
        <w:t xml:space="preserve">koncentrációjú szódaoldat (nátrium-karbonát-oldat) és meszes víz van. </w:t>
      </w:r>
      <w:proofErr w:type="spellStart"/>
      <w:r>
        <w:rPr>
          <w:b/>
          <w:bCs/>
          <w:sz w:val="23"/>
          <w:szCs w:val="23"/>
        </w:rPr>
        <w:t>Öntsön</w:t>
      </w:r>
      <w:proofErr w:type="spellEnd"/>
      <w:r>
        <w:rPr>
          <w:b/>
          <w:bCs/>
          <w:sz w:val="23"/>
          <w:szCs w:val="23"/>
        </w:rPr>
        <w:t xml:space="preserve"> az oldatokból kétujjnyit a számozott főzőpoharakba, majd pH-papír-, illetve kalcium-klorid-oldat segítségével állapítsa meg, melyik főzőpohárban melyik oldat van! Válaszát reakcióegyenletek felírásával is indokolja!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3 számozott folyadéküveg oldatokkal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3 számozott, üres, 25 cm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-es főzőpohár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pH-papír</w:t>
      </w:r>
      <w:proofErr w:type="gramEnd"/>
      <w:r>
        <w:rPr>
          <w:sz w:val="23"/>
          <w:szCs w:val="23"/>
        </w:rPr>
        <w:t xml:space="preserve"> (színskálával)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kalcium-klorid-oldat (0,1 mol/dm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fémcsipesz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1042F4" w:rsidRDefault="001042F4" w:rsidP="003007B8">
      <w:pPr>
        <w:pStyle w:val="Default"/>
        <w:rPr>
          <w:sz w:val="23"/>
          <w:szCs w:val="23"/>
        </w:rPr>
      </w:pPr>
    </w:p>
    <w:p w:rsidR="003007B8" w:rsidRDefault="00171C6A" w:rsidP="00171C6A">
      <w:pPr>
        <w:pStyle w:val="Default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Vízkeménység kimutatása</w:t>
      </w:r>
    </w:p>
    <w:p w:rsidR="00171C6A" w:rsidRDefault="00171C6A" w:rsidP="00171C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Három kémcsőben a következő agyagok vannak ismeretlen sorrendben</w:t>
      </w:r>
      <w:proofErr w:type="gramStart"/>
      <w:r>
        <w:rPr>
          <w:b/>
          <w:bCs/>
          <w:sz w:val="23"/>
          <w:szCs w:val="23"/>
        </w:rPr>
        <w:t>:  desztillált</w:t>
      </w:r>
      <w:proofErr w:type="gramEnd"/>
      <w:r>
        <w:rPr>
          <w:b/>
          <w:bCs/>
          <w:sz w:val="23"/>
          <w:szCs w:val="23"/>
        </w:rPr>
        <w:t xml:space="preserve"> víz, vezetékes víz és </w:t>
      </w:r>
      <w:proofErr w:type="spellStart"/>
      <w:r>
        <w:rPr>
          <w:b/>
          <w:bCs/>
          <w:sz w:val="23"/>
          <w:szCs w:val="23"/>
        </w:rPr>
        <w:t>kálcium</w:t>
      </w:r>
      <w:proofErr w:type="spellEnd"/>
      <w:r>
        <w:rPr>
          <w:b/>
          <w:bCs/>
          <w:sz w:val="23"/>
          <w:szCs w:val="23"/>
        </w:rPr>
        <w:t xml:space="preserve"> –klorid oldat. Az óraüvegen található szappanforgács segítségével határozza meg a kémcsövek tartalmát! </w:t>
      </w:r>
      <w:proofErr w:type="gramStart"/>
      <w:r>
        <w:rPr>
          <w:b/>
          <w:bCs/>
          <w:sz w:val="23"/>
          <w:szCs w:val="23"/>
        </w:rPr>
        <w:t>válaszát</w:t>
      </w:r>
      <w:proofErr w:type="gramEnd"/>
      <w:r>
        <w:rPr>
          <w:b/>
          <w:bCs/>
          <w:sz w:val="23"/>
          <w:szCs w:val="23"/>
        </w:rPr>
        <w:t xml:space="preserve"> indokolja!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171C6A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007B8" w:rsidRDefault="00171C6A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vegyszeres</w:t>
      </w:r>
      <w:proofErr w:type="gramEnd"/>
      <w:r>
        <w:rPr>
          <w:sz w:val="23"/>
          <w:szCs w:val="23"/>
        </w:rPr>
        <w:t xml:space="preserve"> kanál</w:t>
      </w:r>
      <w:r w:rsidR="003007B8">
        <w:rPr>
          <w:sz w:val="23"/>
          <w:szCs w:val="23"/>
        </w:rPr>
        <w:t xml:space="preserve"> </w:t>
      </w:r>
    </w:p>
    <w:p w:rsidR="003007B8" w:rsidRDefault="00171C6A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három</w:t>
      </w:r>
      <w:proofErr w:type="gramEnd"/>
      <w:r>
        <w:rPr>
          <w:sz w:val="23"/>
          <w:szCs w:val="23"/>
        </w:rPr>
        <w:t xml:space="preserve"> darab ismeretlen oldatot tartalmazó kémcső</w:t>
      </w:r>
    </w:p>
    <w:p w:rsidR="003007B8" w:rsidRDefault="00171C6A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kémcsőállvány</w:t>
      </w:r>
      <w:proofErr w:type="gramEnd"/>
    </w:p>
    <w:p w:rsidR="003007B8" w:rsidRDefault="00171C6A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szappanforgács</w:t>
      </w:r>
      <w:proofErr w:type="gramEnd"/>
      <w:r>
        <w:rPr>
          <w:sz w:val="23"/>
          <w:szCs w:val="23"/>
        </w:rPr>
        <w:t xml:space="preserve"> óraüvegen</w:t>
      </w:r>
      <w:r w:rsidR="003007B8"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 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8E318D" w:rsidRDefault="008E318D" w:rsidP="003007B8">
      <w:pPr>
        <w:pStyle w:val="Default"/>
        <w:rPr>
          <w:sz w:val="23"/>
          <w:szCs w:val="23"/>
        </w:rPr>
      </w:pPr>
    </w:p>
    <w:p w:rsidR="003007B8" w:rsidRDefault="003007B8" w:rsidP="008E3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Sósav és nátrium-hidroxid-oldat azonosítása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Két kémcső közül az egyikben sósav, a másikban nátrium-hidroxid-oldat található. Mészkő segítségével azonosítsa a kémcsövek tartalmát! Értelmezze a változásokat, és írja fel a végbemenő folyamat reakcióegyenletét!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2 kémcső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kémcsőállvány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óraüveg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sósav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nátrium-hidroxid-oldat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mészkődarabok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csipesz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1042F4" w:rsidRDefault="001042F4" w:rsidP="003007B8">
      <w:pPr>
        <w:pStyle w:val="Default"/>
        <w:rPr>
          <w:sz w:val="23"/>
          <w:szCs w:val="23"/>
        </w:rPr>
      </w:pP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Gázok előállítása sósav segítségével </w:t>
      </w:r>
    </w:p>
    <w:p w:rsidR="003007B8" w:rsidRDefault="003007B8" w:rsidP="003007B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Két főzőpohár közül az egyikben szilárd nátrium-karbonát, a másikban cinkpor van. A két főzőpohárba 2 mol/dm</w:t>
      </w:r>
      <w:r>
        <w:rPr>
          <w:b/>
          <w:bCs/>
          <w:sz w:val="16"/>
          <w:szCs w:val="16"/>
        </w:rPr>
        <w:t xml:space="preserve">3 </w:t>
      </w:r>
      <w:proofErr w:type="gramStart"/>
      <w:r>
        <w:rPr>
          <w:b/>
          <w:bCs/>
          <w:sz w:val="23"/>
          <w:szCs w:val="23"/>
        </w:rPr>
        <w:t>koncentrációjú</w:t>
      </w:r>
      <w:proofErr w:type="gramEnd"/>
      <w:r>
        <w:rPr>
          <w:b/>
          <w:bCs/>
          <w:sz w:val="23"/>
          <w:szCs w:val="23"/>
        </w:rPr>
        <w:t xml:space="preserve">, azonos térfogatú sósavat öntünk. Ismertesse, milyen tapasztalatok várhatók a két kísérletben! Írja fel a két főzőpohárban végbemenő kémiai reakciók egyenletét! Indokolja meg, hogy a keletkező gázok közül melyiket lehet szájával felfelé, illetve lefelé tartott lombikban felfogni! Hogyan tudná azonosítani a két főzőpohárban levő anyagot a szilárd anyag jellemzői, illetve a keletkező gázok alapján? </w:t>
      </w:r>
    </w:p>
    <w:p w:rsidR="001042F4" w:rsidRDefault="001042F4" w:rsidP="003007B8">
      <w:pPr>
        <w:pStyle w:val="Default"/>
        <w:rPr>
          <w:sz w:val="23"/>
          <w:szCs w:val="23"/>
        </w:rPr>
      </w:pPr>
    </w:p>
    <w:p w:rsidR="0076740F" w:rsidRDefault="003007B8" w:rsidP="003007B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</w:t>
      </w:r>
      <w:r w:rsidR="0076740F">
        <w:rPr>
          <w:b/>
          <w:bCs/>
          <w:sz w:val="23"/>
          <w:szCs w:val="23"/>
        </w:rPr>
        <w:t>. Szerves vegyületek azonosítása</w:t>
      </w:r>
    </w:p>
    <w:p w:rsidR="008447D3" w:rsidRDefault="0076740F" w:rsidP="003007B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 tálcáról kiválasztott vegyszerek és eszközök segítségével határozza meg, hogy a 1-4 sorszámozott kémcsőben az alábbiak közül melyik vegyület található: paraffin (gyertyareszelék), nát</w:t>
      </w:r>
      <w:r w:rsidR="008447D3">
        <w:rPr>
          <w:b/>
          <w:bCs/>
          <w:sz w:val="23"/>
          <w:szCs w:val="23"/>
        </w:rPr>
        <w:t>rium-</w:t>
      </w:r>
      <w:proofErr w:type="spellStart"/>
      <w:r w:rsidR="008447D3">
        <w:rPr>
          <w:b/>
          <w:bCs/>
          <w:sz w:val="23"/>
          <w:szCs w:val="23"/>
        </w:rPr>
        <w:t>sztearát</w:t>
      </w:r>
      <w:proofErr w:type="spellEnd"/>
      <w:r w:rsidR="008447D3">
        <w:rPr>
          <w:b/>
          <w:bCs/>
          <w:sz w:val="23"/>
          <w:szCs w:val="23"/>
        </w:rPr>
        <w:t xml:space="preserve"> (szappan</w:t>
      </w:r>
      <w:r>
        <w:rPr>
          <w:b/>
          <w:bCs/>
          <w:sz w:val="23"/>
          <w:szCs w:val="23"/>
        </w:rPr>
        <w:t>reszelék),</w:t>
      </w:r>
      <w:r w:rsidR="008447D3">
        <w:rPr>
          <w:b/>
          <w:bCs/>
          <w:sz w:val="23"/>
          <w:szCs w:val="23"/>
        </w:rPr>
        <w:t xml:space="preserve"> borkősav, porcukor! Minden anyagot pozitív tapasztalattal mutasson ki!</w:t>
      </w:r>
      <w:r>
        <w:rPr>
          <w:b/>
          <w:bCs/>
          <w:sz w:val="23"/>
          <w:szCs w:val="23"/>
        </w:rPr>
        <w:t xml:space="preserve"> </w:t>
      </w:r>
      <w:r w:rsidR="003007B8">
        <w:rPr>
          <w:b/>
          <w:bCs/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kémcsőállvány</w:t>
      </w:r>
      <w:proofErr w:type="gramEnd"/>
      <w:r>
        <w:rPr>
          <w:sz w:val="23"/>
          <w:szCs w:val="23"/>
        </w:rPr>
        <w:t xml:space="preserve"> </w:t>
      </w:r>
    </w:p>
    <w:p w:rsidR="003007B8" w:rsidRDefault="008447D3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4 db ismeretlen szilárd anyagot tartalmazó kémcső </w:t>
      </w:r>
    </w:p>
    <w:p w:rsidR="003007B8" w:rsidRDefault="008447D3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4 db üres kémcső</w:t>
      </w:r>
    </w:p>
    <w:p w:rsidR="003007B8" w:rsidRDefault="008447D3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gázégő</w:t>
      </w:r>
      <w:proofErr w:type="gramEnd"/>
      <w:r>
        <w:rPr>
          <w:sz w:val="23"/>
          <w:szCs w:val="23"/>
        </w:rPr>
        <w:t xml:space="preserve"> vagy borszeszégő</w:t>
      </w:r>
    </w:p>
    <w:p w:rsidR="008447D3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</w:t>
      </w:r>
      <w:r w:rsidR="008447D3">
        <w:rPr>
          <w:sz w:val="23"/>
          <w:szCs w:val="23"/>
        </w:rPr>
        <w:t>, gyufa, kémcsőfogó csipesz</w:t>
      </w:r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 w:rsidR="008447D3">
        <w:rPr>
          <w:sz w:val="23"/>
          <w:szCs w:val="23"/>
        </w:rPr>
        <w:t>szódabikarbóna</w:t>
      </w:r>
      <w:proofErr w:type="gramEnd"/>
      <w:r w:rsidR="008447D3">
        <w:rPr>
          <w:sz w:val="23"/>
          <w:szCs w:val="23"/>
        </w:rPr>
        <w:t xml:space="preserve"> </w:t>
      </w:r>
    </w:p>
    <w:p w:rsidR="003007B8" w:rsidRDefault="008447D3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>védőszemüveg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8E318D" w:rsidRDefault="008E318D" w:rsidP="003007B8">
      <w:pPr>
        <w:pStyle w:val="Default"/>
        <w:rPr>
          <w:sz w:val="23"/>
          <w:szCs w:val="23"/>
        </w:rPr>
      </w:pPr>
    </w:p>
    <w:p w:rsidR="003007B8" w:rsidRDefault="003007B8" w:rsidP="008E3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Tojásfehérje-oldat vizsgálata </w:t>
      </w:r>
    </w:p>
    <w:p w:rsidR="003007B8" w:rsidRDefault="003007B8" w:rsidP="003007B8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Öntsön</w:t>
      </w:r>
      <w:proofErr w:type="spellEnd"/>
      <w:r>
        <w:rPr>
          <w:b/>
          <w:bCs/>
          <w:sz w:val="23"/>
          <w:szCs w:val="23"/>
        </w:rPr>
        <w:t xml:space="preserve"> a tálcán lévő három kémcsőbe kb. kétujjnyi tojásfehérje-oldatot, majd tegyen az elsőbe szilárd nátrium-kloridot, a másodikba </w:t>
      </w:r>
      <w:proofErr w:type="spellStart"/>
      <w:r>
        <w:rPr>
          <w:b/>
          <w:bCs/>
          <w:sz w:val="23"/>
          <w:szCs w:val="23"/>
        </w:rPr>
        <w:t>öntsön</w:t>
      </w:r>
      <w:proofErr w:type="spellEnd"/>
      <w:r>
        <w:rPr>
          <w:b/>
          <w:bCs/>
          <w:sz w:val="23"/>
          <w:szCs w:val="23"/>
        </w:rPr>
        <w:t xml:space="preserve"> tömény etanololdatot, a harmadikba </w:t>
      </w:r>
      <w:proofErr w:type="spellStart"/>
      <w:r>
        <w:rPr>
          <w:b/>
          <w:bCs/>
          <w:sz w:val="23"/>
          <w:szCs w:val="23"/>
        </w:rPr>
        <w:t>öntsön</w:t>
      </w:r>
      <w:proofErr w:type="spellEnd"/>
      <w:r>
        <w:rPr>
          <w:b/>
          <w:bCs/>
          <w:sz w:val="23"/>
          <w:szCs w:val="23"/>
        </w:rPr>
        <w:t xml:space="preserve"> kevés </w:t>
      </w:r>
      <w:proofErr w:type="gramStart"/>
      <w:r>
        <w:rPr>
          <w:b/>
          <w:bCs/>
          <w:sz w:val="23"/>
          <w:szCs w:val="23"/>
        </w:rPr>
        <w:t>réz(</w:t>
      </w:r>
      <w:proofErr w:type="gramEnd"/>
      <w:r>
        <w:rPr>
          <w:b/>
          <w:bCs/>
          <w:sz w:val="23"/>
          <w:szCs w:val="23"/>
        </w:rPr>
        <w:t xml:space="preserve">II)-szulfát-oldatot! Figyelje meg a változásokat! Utána </w:t>
      </w:r>
      <w:proofErr w:type="spellStart"/>
      <w:r>
        <w:rPr>
          <w:b/>
          <w:bCs/>
          <w:sz w:val="23"/>
          <w:szCs w:val="23"/>
        </w:rPr>
        <w:t>öntsön</w:t>
      </w:r>
      <w:proofErr w:type="spellEnd"/>
      <w:r>
        <w:rPr>
          <w:b/>
          <w:bCs/>
          <w:sz w:val="23"/>
          <w:szCs w:val="23"/>
        </w:rPr>
        <w:t xml:space="preserve"> mindhárom kémcsőbe kb. ötujjnyi desztillált vizet! Ismertesse és értelmezze a tapasztalatait!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kémcsőállvány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3 darab kémcső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vegyszeres</w:t>
      </w:r>
      <w:proofErr w:type="gramEnd"/>
      <w:r>
        <w:rPr>
          <w:sz w:val="23"/>
          <w:szCs w:val="23"/>
        </w:rPr>
        <w:t xml:space="preserve"> kanál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tojásfehérje-oldat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szilárd</w:t>
      </w:r>
      <w:proofErr w:type="gramEnd"/>
      <w:r>
        <w:rPr>
          <w:sz w:val="23"/>
          <w:szCs w:val="23"/>
        </w:rPr>
        <w:t xml:space="preserve"> nátrium-klorid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tömény</w:t>
      </w:r>
      <w:proofErr w:type="gramEnd"/>
      <w:r>
        <w:rPr>
          <w:sz w:val="23"/>
          <w:szCs w:val="23"/>
        </w:rPr>
        <w:t xml:space="preserve"> etanololdat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5%-</w:t>
      </w:r>
      <w:proofErr w:type="spellStart"/>
      <w:r>
        <w:rPr>
          <w:sz w:val="23"/>
          <w:szCs w:val="23"/>
        </w:rPr>
        <w:t>os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réz(</w:t>
      </w:r>
      <w:proofErr w:type="gramEnd"/>
      <w:r>
        <w:rPr>
          <w:sz w:val="23"/>
          <w:szCs w:val="23"/>
        </w:rPr>
        <w:t xml:space="preserve">II)-szulfát-oldat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1042F4" w:rsidRDefault="001042F4" w:rsidP="003007B8">
      <w:pPr>
        <w:pStyle w:val="Default"/>
        <w:rPr>
          <w:sz w:val="23"/>
          <w:szCs w:val="23"/>
        </w:rPr>
      </w:pP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Glükóz vizsgálata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Tegyen a tálcán lévő kémcsőbe kb. kétujjnyi ezüst-nitrát-oldatot, majd </w:t>
      </w:r>
      <w:proofErr w:type="spellStart"/>
      <w:r>
        <w:rPr>
          <w:b/>
          <w:bCs/>
          <w:sz w:val="23"/>
          <w:szCs w:val="23"/>
        </w:rPr>
        <w:t>cseppentsen</w:t>
      </w:r>
      <w:proofErr w:type="spellEnd"/>
      <w:r>
        <w:rPr>
          <w:b/>
          <w:bCs/>
          <w:sz w:val="23"/>
          <w:szCs w:val="23"/>
        </w:rPr>
        <w:t xml:space="preserve"> bele annyi csepp ammóniaoldatot, hogy a kezdetben leváló csapadék éppen feloldódjék! Tegyen hozzá kevés glükózoldatot, és a borszeszégő segítségével melegítse! Figyelje meg a változást, ismertesse és értelmezze a tapasztalatait!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kémcsőállvány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2 darab kémcső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kémcsőfogó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borszeszégő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• </w:t>
      </w:r>
      <w:proofErr w:type="gramStart"/>
      <w:r>
        <w:rPr>
          <w:sz w:val="23"/>
          <w:szCs w:val="23"/>
        </w:rPr>
        <w:t>gyufa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szilárd</w:t>
      </w:r>
      <w:proofErr w:type="gramEnd"/>
      <w:r>
        <w:rPr>
          <w:sz w:val="23"/>
          <w:szCs w:val="23"/>
        </w:rPr>
        <w:t xml:space="preserve"> glükóz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ezüst-nitrát-oldat (0,1 mol/dm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ammóniaoldat</w:t>
      </w:r>
      <w:proofErr w:type="gramEnd"/>
      <w:r>
        <w:rPr>
          <w:sz w:val="23"/>
          <w:szCs w:val="23"/>
        </w:rPr>
        <w:t xml:space="preserve"> (2 mol/dm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vegyszeres</w:t>
      </w:r>
      <w:proofErr w:type="gramEnd"/>
      <w:r>
        <w:rPr>
          <w:sz w:val="23"/>
          <w:szCs w:val="23"/>
        </w:rPr>
        <w:t xml:space="preserve"> kanál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cseppentő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8E318D" w:rsidRDefault="008E318D" w:rsidP="003007B8">
      <w:pPr>
        <w:pStyle w:val="Default"/>
        <w:rPr>
          <w:sz w:val="23"/>
          <w:szCs w:val="23"/>
        </w:rPr>
      </w:pPr>
    </w:p>
    <w:p w:rsidR="003007B8" w:rsidRDefault="003007B8" w:rsidP="008E3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Sók oldódásának vizsgálata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Két főzőpohár közül az egyikben kálium-nitrát, a másikban vízmentes nátrium-karbonát van. </w:t>
      </w:r>
      <w:proofErr w:type="spellStart"/>
      <w:r>
        <w:rPr>
          <w:b/>
          <w:bCs/>
          <w:sz w:val="23"/>
          <w:szCs w:val="23"/>
        </w:rPr>
        <w:t>Öntsön</w:t>
      </w:r>
      <w:proofErr w:type="spellEnd"/>
      <w:r>
        <w:rPr>
          <w:b/>
          <w:bCs/>
          <w:sz w:val="23"/>
          <w:szCs w:val="23"/>
        </w:rPr>
        <w:t xml:space="preserve"> desztillált vizet egy üres főzőpohárba, mérje meg a víz hőmérsékletét, majd töltse meg félig vízzel a sókat tartalmazó főzőpoharakat! Keverje meg üvegbottal, hogy könnyebben feloldódjanak, majd mérje meg az oldatok hőmérsékletét! Mutassa be a vegyületek oldódása során lezajló folyamatot, az oldódás mechanizmusát! Értelmezze a hőmérsékletmérések eredményét! Mi a keverés szerepe az oldódásnál?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1 db, egy vegyszeres kanálnyi KNO</w:t>
      </w:r>
      <w:r>
        <w:rPr>
          <w:sz w:val="16"/>
          <w:szCs w:val="16"/>
        </w:rPr>
        <w:t>3</w:t>
      </w:r>
      <w:r>
        <w:rPr>
          <w:sz w:val="23"/>
          <w:szCs w:val="23"/>
        </w:rPr>
        <w:t>-ot tartalmazó, 100 cm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-es feliratozott főzőpohár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1 db, egy vegyszeres kanálnyi vízmentes </w:t>
      </w:r>
      <w:proofErr w:type="spellStart"/>
      <w:r>
        <w:rPr>
          <w:sz w:val="23"/>
          <w:szCs w:val="23"/>
        </w:rPr>
        <w:t>Na</w:t>
      </w:r>
      <w:r w:rsidR="001042F4">
        <w:rPr>
          <w:sz w:val="23"/>
          <w:szCs w:val="23"/>
        </w:rPr>
        <w:t>OH</w:t>
      </w:r>
      <w:r>
        <w:rPr>
          <w:sz w:val="23"/>
          <w:szCs w:val="23"/>
        </w:rPr>
        <w:t>-ot</w:t>
      </w:r>
      <w:proofErr w:type="spellEnd"/>
      <w:r>
        <w:rPr>
          <w:sz w:val="23"/>
          <w:szCs w:val="23"/>
        </w:rPr>
        <w:t xml:space="preserve"> tartalmazó, 100 cm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-es feliratozott </w:t>
      </w:r>
    </w:p>
    <w:p w:rsidR="003007B8" w:rsidRDefault="003007B8" w:rsidP="003007B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főzőpohár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1 db 100 cm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-es főzőpohár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hőmérő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üvegbot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törlőrongy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1042F4" w:rsidRDefault="001042F4" w:rsidP="003007B8">
      <w:pPr>
        <w:pStyle w:val="Default"/>
        <w:rPr>
          <w:sz w:val="23"/>
          <w:szCs w:val="23"/>
        </w:rPr>
      </w:pPr>
    </w:p>
    <w:p w:rsidR="003007B8" w:rsidRDefault="00396F54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Sók kimutatása </w:t>
      </w:r>
    </w:p>
    <w:p w:rsidR="001042F4" w:rsidRDefault="001042F4" w:rsidP="003007B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 tálcáról kiválasztott vegyszerek és eszközök segítségével határozza meg az 1-3 sorszámozott kémcsövekben az alábbiak közül melyik vegyület vizes oldata van: hidrogén-klorid, nátrium-klorid, nátrium-hidroxid!</w:t>
      </w:r>
    </w:p>
    <w:p w:rsidR="001042F4" w:rsidRDefault="001042F4" w:rsidP="003007B8">
      <w:pPr>
        <w:pStyle w:val="Default"/>
        <w:rPr>
          <w:b/>
          <w:bCs/>
          <w:sz w:val="23"/>
          <w:szCs w:val="23"/>
        </w:rPr>
      </w:pPr>
    </w:p>
    <w:p w:rsidR="001042F4" w:rsidRDefault="001042F4" w:rsidP="001042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1042F4" w:rsidRDefault="001042F4" w:rsidP="001042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1042F4" w:rsidRDefault="00DC0777" w:rsidP="001042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3 kémcső az ismeretlen oldatokkal</w:t>
      </w:r>
      <w:r w:rsidR="001042F4">
        <w:rPr>
          <w:sz w:val="23"/>
          <w:szCs w:val="23"/>
        </w:rPr>
        <w:t xml:space="preserve"> </w:t>
      </w:r>
    </w:p>
    <w:p w:rsidR="001042F4" w:rsidRDefault="00DC0777" w:rsidP="001042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3 db üres kémcső</w:t>
      </w:r>
      <w:r w:rsidR="001042F4">
        <w:rPr>
          <w:sz w:val="23"/>
          <w:szCs w:val="23"/>
        </w:rPr>
        <w:t xml:space="preserve"> </w:t>
      </w:r>
    </w:p>
    <w:p w:rsidR="001042F4" w:rsidRDefault="00DC0777" w:rsidP="001042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kémcsőállvány</w:t>
      </w:r>
      <w:proofErr w:type="gramEnd"/>
    </w:p>
    <w:p w:rsidR="001042F4" w:rsidRDefault="001042F4" w:rsidP="001042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 </w:t>
      </w:r>
    </w:p>
    <w:p w:rsidR="001042F4" w:rsidRPr="00DC0777" w:rsidRDefault="00DC0777" w:rsidP="00DC0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sósav</w:t>
      </w:r>
      <w:proofErr w:type="gramEnd"/>
      <w:r>
        <w:rPr>
          <w:sz w:val="23"/>
          <w:szCs w:val="23"/>
        </w:rPr>
        <w:t xml:space="preserve"> oldat, nátr</w:t>
      </w:r>
      <w:r w:rsidR="004A0A8E">
        <w:rPr>
          <w:sz w:val="23"/>
          <w:szCs w:val="23"/>
        </w:rPr>
        <w:t>i</w:t>
      </w:r>
      <w:r>
        <w:rPr>
          <w:sz w:val="23"/>
          <w:szCs w:val="23"/>
        </w:rPr>
        <w:t>um-klorid oldat, nátrium-hidroxid oldat (1mol/dm</w:t>
      </w:r>
      <w:r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 xml:space="preserve">), ezüst-nitrát oldat,     alumíniumreszelék, </w:t>
      </w:r>
    </w:p>
    <w:p w:rsidR="001042F4" w:rsidRDefault="00DC0777" w:rsidP="001042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sz w:val="23"/>
          <w:szCs w:val="23"/>
        </w:rPr>
        <w:t>vegyszereskanál</w:t>
      </w:r>
    </w:p>
    <w:p w:rsidR="001042F4" w:rsidRDefault="001042F4" w:rsidP="001042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törlőrongy</w:t>
      </w:r>
      <w:proofErr w:type="gramEnd"/>
      <w:r>
        <w:rPr>
          <w:sz w:val="23"/>
          <w:szCs w:val="23"/>
        </w:rPr>
        <w:t xml:space="preserve"> </w:t>
      </w:r>
    </w:p>
    <w:p w:rsidR="001042F4" w:rsidRDefault="001042F4" w:rsidP="001042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1042F4" w:rsidRDefault="001042F4" w:rsidP="001042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1042F4" w:rsidRDefault="001042F4" w:rsidP="001042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1042F4" w:rsidRDefault="001042F4" w:rsidP="003007B8">
      <w:pPr>
        <w:pStyle w:val="Default"/>
        <w:rPr>
          <w:b/>
          <w:bCs/>
          <w:sz w:val="23"/>
          <w:szCs w:val="23"/>
        </w:rPr>
      </w:pP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>
        <w:rPr>
          <w:b/>
          <w:bCs/>
          <w:sz w:val="23"/>
          <w:szCs w:val="23"/>
        </w:rPr>
        <w:t xml:space="preserve">. Sók kimutatása </w:t>
      </w:r>
    </w:p>
    <w:p w:rsidR="00396F54" w:rsidRDefault="00396F54" w:rsidP="00396F5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A tálcáról kiválasztott vegyszerek és eszközök segítségével határozza meg az 1-3 sorszámozott kémcsövekben az alábbiak közül m</w:t>
      </w:r>
      <w:r>
        <w:rPr>
          <w:b/>
          <w:bCs/>
          <w:sz w:val="23"/>
          <w:szCs w:val="23"/>
        </w:rPr>
        <w:t>elyik vegyület vizes oldata</w:t>
      </w:r>
      <w:r>
        <w:rPr>
          <w:b/>
          <w:bCs/>
          <w:sz w:val="23"/>
          <w:szCs w:val="23"/>
        </w:rPr>
        <w:t xml:space="preserve"> van:</w:t>
      </w:r>
      <w:r>
        <w:rPr>
          <w:b/>
          <w:bCs/>
          <w:sz w:val="23"/>
          <w:szCs w:val="23"/>
        </w:rPr>
        <w:t xml:space="preserve"> ezüst-nitrát, nátrium-nitrát</w:t>
      </w:r>
      <w:r>
        <w:rPr>
          <w:b/>
          <w:bCs/>
          <w:sz w:val="23"/>
          <w:szCs w:val="23"/>
        </w:rPr>
        <w:t>, nát</w:t>
      </w:r>
      <w:r>
        <w:rPr>
          <w:b/>
          <w:bCs/>
          <w:sz w:val="23"/>
          <w:szCs w:val="23"/>
        </w:rPr>
        <w:t>rium-karbonát</w:t>
      </w:r>
      <w:r>
        <w:rPr>
          <w:b/>
          <w:bCs/>
          <w:sz w:val="23"/>
          <w:szCs w:val="23"/>
        </w:rPr>
        <w:t>!</w:t>
      </w:r>
    </w:p>
    <w:p w:rsidR="00396F54" w:rsidRDefault="00396F54" w:rsidP="00396F54">
      <w:pPr>
        <w:pStyle w:val="Default"/>
        <w:rPr>
          <w:b/>
          <w:bCs/>
          <w:sz w:val="23"/>
          <w:szCs w:val="23"/>
        </w:rPr>
      </w:pP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3 kémcső az ismeretlen oldatokkal 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kémcsőállván</w:t>
      </w:r>
      <w:r>
        <w:rPr>
          <w:sz w:val="23"/>
          <w:szCs w:val="23"/>
        </w:rPr>
        <w:t>y</w:t>
      </w:r>
      <w:proofErr w:type="gramEnd"/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 </w:t>
      </w:r>
    </w:p>
    <w:p w:rsidR="00396F54" w:rsidRPr="00DC0777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s</w:t>
      </w:r>
      <w:r>
        <w:rPr>
          <w:sz w:val="23"/>
          <w:szCs w:val="23"/>
        </w:rPr>
        <w:t>ósav</w:t>
      </w:r>
      <w:proofErr w:type="gramEnd"/>
      <w:r>
        <w:rPr>
          <w:sz w:val="23"/>
          <w:szCs w:val="23"/>
        </w:rPr>
        <w:t xml:space="preserve"> (2 mol/dm</w:t>
      </w:r>
      <w:r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>) oldat, nátrium-nitrát</w:t>
      </w:r>
      <w:r>
        <w:rPr>
          <w:sz w:val="23"/>
          <w:szCs w:val="23"/>
        </w:rPr>
        <w:t xml:space="preserve">, ezüst-nitrát oldat, </w:t>
      </w:r>
      <w:r>
        <w:rPr>
          <w:sz w:val="23"/>
          <w:szCs w:val="23"/>
        </w:rPr>
        <w:t xml:space="preserve">salétromsav </w:t>
      </w:r>
      <w:r>
        <w:rPr>
          <w:sz w:val="23"/>
          <w:szCs w:val="23"/>
        </w:rPr>
        <w:t>(</w:t>
      </w:r>
      <w:r>
        <w:rPr>
          <w:sz w:val="23"/>
          <w:szCs w:val="23"/>
        </w:rPr>
        <w:t>1</w:t>
      </w:r>
      <w:r>
        <w:rPr>
          <w:sz w:val="23"/>
          <w:szCs w:val="23"/>
        </w:rPr>
        <w:t xml:space="preserve"> mol/dm</w:t>
      </w:r>
      <w:r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 xml:space="preserve">) </w:t>
      </w:r>
      <w:r>
        <w:rPr>
          <w:sz w:val="23"/>
          <w:szCs w:val="23"/>
        </w:rPr>
        <w:t xml:space="preserve"> oldat, nátrium-hidroxid </w:t>
      </w:r>
      <w:r>
        <w:rPr>
          <w:sz w:val="23"/>
          <w:szCs w:val="23"/>
        </w:rPr>
        <w:t>(</w:t>
      </w:r>
      <w:r>
        <w:rPr>
          <w:sz w:val="23"/>
          <w:szCs w:val="23"/>
        </w:rPr>
        <w:t>1</w:t>
      </w:r>
      <w:r>
        <w:rPr>
          <w:sz w:val="23"/>
          <w:szCs w:val="23"/>
        </w:rPr>
        <w:t xml:space="preserve"> mol/dm</w:t>
      </w:r>
      <w:r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 xml:space="preserve">) </w:t>
      </w:r>
      <w:r>
        <w:rPr>
          <w:sz w:val="23"/>
          <w:szCs w:val="23"/>
        </w:rPr>
        <w:t xml:space="preserve"> oldat</w:t>
      </w:r>
      <w:r>
        <w:rPr>
          <w:sz w:val="23"/>
          <w:szCs w:val="23"/>
        </w:rPr>
        <w:t xml:space="preserve">, 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vegyszereskanál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törlőrongy</w:t>
      </w:r>
      <w:proofErr w:type="gramEnd"/>
      <w:r>
        <w:rPr>
          <w:sz w:val="23"/>
          <w:szCs w:val="23"/>
        </w:rPr>
        <w:t xml:space="preserve"> 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1042F4" w:rsidRDefault="001042F4" w:rsidP="003007B8">
      <w:pPr>
        <w:pStyle w:val="Default"/>
        <w:rPr>
          <w:b/>
          <w:bCs/>
          <w:sz w:val="23"/>
          <w:szCs w:val="23"/>
        </w:rPr>
      </w:pPr>
    </w:p>
    <w:p w:rsidR="00396F54" w:rsidRDefault="003E10A4" w:rsidP="00396F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11</w:t>
      </w:r>
      <w:r w:rsidR="00396F54">
        <w:rPr>
          <w:b/>
          <w:bCs/>
          <w:sz w:val="23"/>
          <w:szCs w:val="23"/>
        </w:rPr>
        <w:t>. S</w:t>
      </w:r>
      <w:r>
        <w:rPr>
          <w:b/>
          <w:bCs/>
          <w:sz w:val="23"/>
          <w:szCs w:val="23"/>
        </w:rPr>
        <w:t>ók hidrolízise</w:t>
      </w:r>
    </w:p>
    <w:p w:rsidR="003E10A4" w:rsidRDefault="003E10A4" w:rsidP="00396F5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Három kémcsőben ismeretlen sorrendben szilárd </w:t>
      </w:r>
      <w:proofErr w:type="spellStart"/>
      <w:r>
        <w:rPr>
          <w:b/>
          <w:bCs/>
          <w:sz w:val="23"/>
          <w:szCs w:val="23"/>
        </w:rPr>
        <w:t>nátrum</w:t>
      </w:r>
      <w:proofErr w:type="spellEnd"/>
      <w:r>
        <w:rPr>
          <w:b/>
          <w:bCs/>
          <w:sz w:val="23"/>
          <w:szCs w:val="23"/>
        </w:rPr>
        <w:t xml:space="preserve">-karbonát, nátrium –klorid és alumínium-szulfát van. Desztillált víz és pH papír segítségével azonosítsa a kémcsövek tartalmát! </w:t>
      </w:r>
      <w:proofErr w:type="gramStart"/>
      <w:r>
        <w:rPr>
          <w:b/>
          <w:bCs/>
          <w:sz w:val="23"/>
          <w:szCs w:val="23"/>
        </w:rPr>
        <w:t>értelmezze</w:t>
      </w:r>
      <w:proofErr w:type="gramEnd"/>
      <w:r>
        <w:rPr>
          <w:b/>
          <w:bCs/>
          <w:sz w:val="23"/>
          <w:szCs w:val="23"/>
        </w:rPr>
        <w:t xml:space="preserve"> a változásokat reakcióegyenlet felírásával!</w:t>
      </w:r>
    </w:p>
    <w:p w:rsidR="00396F54" w:rsidRDefault="00396F54" w:rsidP="00396F54">
      <w:pPr>
        <w:pStyle w:val="Default"/>
        <w:rPr>
          <w:b/>
          <w:bCs/>
          <w:sz w:val="23"/>
          <w:szCs w:val="23"/>
        </w:rPr>
      </w:pP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3 kémcső az ismeretlen oldatokkal 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3 db üres kémcső </w:t>
      </w:r>
    </w:p>
    <w:p w:rsidR="00396F54" w:rsidRDefault="003E10A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szilárd</w:t>
      </w:r>
      <w:proofErr w:type="gramEnd"/>
      <w:r>
        <w:rPr>
          <w:sz w:val="23"/>
          <w:szCs w:val="23"/>
        </w:rPr>
        <w:t xml:space="preserve"> halmazállapotú nátrium-karbonát, nátrium-klorid, alumínium-szulfát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 </w:t>
      </w:r>
    </w:p>
    <w:p w:rsidR="00396F54" w:rsidRPr="00DC0777" w:rsidRDefault="003E10A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spellStart"/>
      <w:r>
        <w:rPr>
          <w:sz w:val="23"/>
          <w:szCs w:val="23"/>
        </w:rPr>
        <w:t>ccsipesz</w:t>
      </w:r>
      <w:proofErr w:type="spellEnd"/>
      <w:r>
        <w:rPr>
          <w:sz w:val="23"/>
          <w:szCs w:val="23"/>
        </w:rPr>
        <w:t>, pH-papír</w:t>
      </w:r>
      <w:r w:rsidR="00396F54">
        <w:rPr>
          <w:sz w:val="23"/>
          <w:szCs w:val="23"/>
        </w:rPr>
        <w:t xml:space="preserve"> 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vegyszereskanál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törlőrongy</w:t>
      </w:r>
      <w:proofErr w:type="gramEnd"/>
      <w:r>
        <w:rPr>
          <w:sz w:val="23"/>
          <w:szCs w:val="23"/>
        </w:rPr>
        <w:t xml:space="preserve"> 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96F54" w:rsidRDefault="00396F54" w:rsidP="00396F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1042F4" w:rsidRDefault="00396F54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6B4E33" w:rsidRPr="005F58C4" w:rsidRDefault="006B4E33" w:rsidP="003007B8">
      <w:pPr>
        <w:pStyle w:val="Default"/>
        <w:rPr>
          <w:sz w:val="23"/>
          <w:szCs w:val="23"/>
        </w:rPr>
      </w:pPr>
    </w:p>
    <w:p w:rsidR="005F58C4" w:rsidRDefault="005F58C4" w:rsidP="006B4E3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12. Reakció típusok bemutatása </w:t>
      </w:r>
    </w:p>
    <w:p w:rsidR="005F58C4" w:rsidRDefault="005F58C4" w:rsidP="006B4E3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tálcán található vegyszerek segítségével végezzen el három különböző kémcsőkísérletet, amelyben egy </w:t>
      </w:r>
      <w:proofErr w:type="spellStart"/>
      <w:r>
        <w:rPr>
          <w:b/>
          <w:bCs/>
          <w:sz w:val="23"/>
          <w:szCs w:val="23"/>
        </w:rPr>
        <w:t>redoxireakció</w:t>
      </w:r>
      <w:proofErr w:type="spellEnd"/>
      <w:r>
        <w:rPr>
          <w:b/>
          <w:bCs/>
          <w:sz w:val="23"/>
          <w:szCs w:val="23"/>
        </w:rPr>
        <w:t xml:space="preserve">, egy-egy gázfejlődéssel-, illetve csapadékképződéssel járó (nem </w:t>
      </w:r>
      <w:proofErr w:type="spellStart"/>
      <w:r>
        <w:rPr>
          <w:b/>
          <w:bCs/>
          <w:sz w:val="23"/>
          <w:szCs w:val="23"/>
        </w:rPr>
        <w:t>redoxi</w:t>
      </w:r>
      <w:proofErr w:type="spellEnd"/>
      <w:r>
        <w:rPr>
          <w:b/>
          <w:bCs/>
          <w:sz w:val="23"/>
          <w:szCs w:val="23"/>
        </w:rPr>
        <w:t>) reakció játszódik le! Írja fel a végbemenő reakciók egyenletét!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kémcsőállvány</w:t>
      </w:r>
      <w:proofErr w:type="gramEnd"/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vegyszeres kanál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3 kémcső</w:t>
      </w:r>
      <w:r>
        <w:rPr>
          <w:sz w:val="23"/>
          <w:szCs w:val="23"/>
        </w:rPr>
        <w:t xml:space="preserve"> 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2 db óraüvegen szilárd anyagok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kénsavoldat</w:t>
      </w:r>
      <w:proofErr w:type="gramEnd"/>
      <w:r>
        <w:rPr>
          <w:sz w:val="23"/>
          <w:szCs w:val="23"/>
        </w:rPr>
        <w:t>, sósav oldat, bárium-nitrát oldat, cinkszemcse, mészkődarab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cseppentő</w:t>
      </w:r>
      <w:proofErr w:type="gramEnd"/>
      <w:r>
        <w:rPr>
          <w:sz w:val="23"/>
          <w:szCs w:val="23"/>
        </w:rPr>
        <w:t xml:space="preserve"> 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6B4E33" w:rsidRDefault="006B4E33" w:rsidP="006B4E33">
      <w:pPr>
        <w:pStyle w:val="Default"/>
        <w:rPr>
          <w:b/>
          <w:bCs/>
          <w:sz w:val="23"/>
          <w:szCs w:val="23"/>
        </w:rPr>
      </w:pPr>
    </w:p>
    <w:p w:rsidR="001042F4" w:rsidRDefault="006B4E33" w:rsidP="00396F5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13. Reakciók iránya</w:t>
      </w:r>
    </w:p>
    <w:p w:rsidR="006B4E33" w:rsidRDefault="006B4E33" w:rsidP="00396F5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Töltsön egy főzőpohárba </w:t>
      </w:r>
      <w:proofErr w:type="gramStart"/>
      <w:r>
        <w:rPr>
          <w:b/>
          <w:bCs/>
          <w:sz w:val="23"/>
          <w:szCs w:val="23"/>
        </w:rPr>
        <w:t>vas(</w:t>
      </w:r>
      <w:proofErr w:type="gramEnd"/>
      <w:r>
        <w:rPr>
          <w:b/>
          <w:bCs/>
          <w:sz w:val="23"/>
          <w:szCs w:val="23"/>
        </w:rPr>
        <w:t xml:space="preserve">II)-szulfát-oldatot, egy másik főzőpohárba pedig réz(II)-szulfát oldatot! Csipesz segítségével a </w:t>
      </w:r>
      <w:proofErr w:type="gramStart"/>
      <w:r>
        <w:rPr>
          <w:b/>
          <w:bCs/>
          <w:sz w:val="23"/>
          <w:szCs w:val="23"/>
        </w:rPr>
        <w:t>vas(</w:t>
      </w:r>
      <w:proofErr w:type="gramEnd"/>
      <w:r>
        <w:rPr>
          <w:b/>
          <w:bCs/>
          <w:sz w:val="23"/>
          <w:szCs w:val="23"/>
        </w:rPr>
        <w:t xml:space="preserve">II)-szulfát oldatba helyezzen egy rézlemezt, a réz(II)-szulfát </w:t>
      </w:r>
      <w:r>
        <w:rPr>
          <w:b/>
          <w:bCs/>
          <w:sz w:val="23"/>
          <w:szCs w:val="23"/>
        </w:rPr>
        <w:lastRenderedPageBreak/>
        <w:t>oldatba pedig vasszeget! Várakozzon néhány percet, majd a csipesszel vegye ki a fémdarabokat, és helyezze azokat egy-egy óraüvegre! Magyarázza meg a látottakat! Írja fel a lejátszódó reakció ionegyenleté!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kér</w:t>
      </w:r>
      <w:proofErr w:type="gramEnd"/>
      <w:r>
        <w:rPr>
          <w:sz w:val="23"/>
          <w:szCs w:val="23"/>
        </w:rPr>
        <w:t xml:space="preserve"> kisebb főzőpohár, csipesz, óraüveg, rézlemet, vasszeg</w:t>
      </w:r>
    </w:p>
    <w:p w:rsidR="006B4E33" w:rsidRPr="006B4E33" w:rsidRDefault="006B4E33" w:rsidP="006B4E33">
      <w:pPr>
        <w:pStyle w:val="Default"/>
        <w:rPr>
          <w:sz w:val="23"/>
          <w:szCs w:val="23"/>
        </w:rPr>
      </w:pPr>
      <w:r w:rsidRPr="006B4E33">
        <w:rPr>
          <w:sz w:val="23"/>
          <w:szCs w:val="23"/>
        </w:rPr>
        <w:t xml:space="preserve">• </w:t>
      </w:r>
      <w:proofErr w:type="gramStart"/>
      <w:r w:rsidRPr="006B4E33">
        <w:rPr>
          <w:bCs/>
          <w:sz w:val="23"/>
          <w:szCs w:val="23"/>
        </w:rPr>
        <w:t>vas</w:t>
      </w:r>
      <w:proofErr w:type="gramEnd"/>
      <w:r w:rsidRPr="006B4E33">
        <w:rPr>
          <w:bCs/>
          <w:sz w:val="23"/>
          <w:szCs w:val="23"/>
        </w:rPr>
        <w:t>(II)-szulfát-oldatot</w:t>
      </w:r>
      <w:r w:rsidRPr="006B4E33">
        <w:rPr>
          <w:bCs/>
          <w:sz w:val="23"/>
          <w:szCs w:val="23"/>
        </w:rPr>
        <w:t xml:space="preserve">; </w:t>
      </w:r>
      <w:r w:rsidR="007B0779">
        <w:rPr>
          <w:bCs/>
          <w:sz w:val="23"/>
          <w:szCs w:val="23"/>
        </w:rPr>
        <w:t>réz</w:t>
      </w:r>
      <w:r w:rsidRPr="006B4E33">
        <w:rPr>
          <w:bCs/>
          <w:sz w:val="23"/>
          <w:szCs w:val="23"/>
        </w:rPr>
        <w:t>(II)-szulfát-oldatot</w:t>
      </w:r>
    </w:p>
    <w:p w:rsidR="006B4E33" w:rsidRDefault="007B0779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</w:t>
      </w:r>
      <w:r w:rsidR="006B4E33">
        <w:rPr>
          <w:sz w:val="23"/>
          <w:szCs w:val="23"/>
        </w:rPr>
        <w:t xml:space="preserve"> 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6B4E33" w:rsidRDefault="006B4E33" w:rsidP="006B4E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1042F4" w:rsidRDefault="001042F4" w:rsidP="003007B8">
      <w:pPr>
        <w:pStyle w:val="Default"/>
        <w:rPr>
          <w:b/>
          <w:bCs/>
          <w:sz w:val="23"/>
          <w:szCs w:val="23"/>
        </w:rPr>
      </w:pPr>
    </w:p>
    <w:p w:rsidR="003007B8" w:rsidRDefault="008E318D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14</w:t>
      </w:r>
      <w:r w:rsidR="003007B8">
        <w:rPr>
          <w:b/>
          <w:bCs/>
          <w:sz w:val="23"/>
          <w:szCs w:val="23"/>
        </w:rPr>
        <w:t xml:space="preserve">. Galvánelem vizsgálata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Egy galvánelem elektromotoros ereje 1,1 V. Egyik elektródja rézlemez, amely 1 mol/dm</w:t>
      </w:r>
      <w:r>
        <w:rPr>
          <w:b/>
          <w:bCs/>
          <w:sz w:val="16"/>
          <w:szCs w:val="16"/>
        </w:rPr>
        <w:t xml:space="preserve">3 </w:t>
      </w:r>
      <w:proofErr w:type="gramStart"/>
      <w:r>
        <w:rPr>
          <w:b/>
          <w:bCs/>
          <w:sz w:val="23"/>
          <w:szCs w:val="23"/>
        </w:rPr>
        <w:t>koncentrációjú</w:t>
      </w:r>
      <w:proofErr w:type="gramEnd"/>
      <w:r>
        <w:rPr>
          <w:b/>
          <w:bCs/>
          <w:sz w:val="23"/>
          <w:szCs w:val="23"/>
        </w:rPr>
        <w:t xml:space="preserve"> réz(II)-szulfát-oldatba merül, a másik elektródja egy ismeretlen fém, amely a saját ionjait 1 mol/dm</w:t>
      </w:r>
      <w:r>
        <w:rPr>
          <w:b/>
          <w:bCs/>
          <w:sz w:val="16"/>
          <w:szCs w:val="16"/>
        </w:rPr>
        <w:t xml:space="preserve">3 </w:t>
      </w:r>
      <w:r>
        <w:rPr>
          <w:b/>
          <w:bCs/>
          <w:sz w:val="23"/>
          <w:szCs w:val="23"/>
        </w:rPr>
        <w:t xml:space="preserve">koncentrációban tartalmazó oldatba merül. A standardpotenciál-táblázat adatai alapján határozza meg, hogy mi az ismeretlen fém! Jelölje a galvánelem felépítését, írja fel a galvánelem működése közben lejátszódó elektródfolyamatok egyenletét, valamint a folyamat bruttó egyenletét is! </w:t>
      </w:r>
    </w:p>
    <w:p w:rsidR="005F58C4" w:rsidRDefault="005F58C4" w:rsidP="006B4E33">
      <w:pPr>
        <w:pStyle w:val="Default"/>
        <w:rPr>
          <w:b/>
          <w:bCs/>
          <w:sz w:val="23"/>
          <w:szCs w:val="23"/>
        </w:rPr>
      </w:pPr>
    </w:p>
    <w:p w:rsidR="003007B8" w:rsidRDefault="008E318D" w:rsidP="008E3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15. </w:t>
      </w:r>
      <w:r w:rsidR="003007B8">
        <w:rPr>
          <w:b/>
          <w:bCs/>
          <w:sz w:val="23"/>
          <w:szCs w:val="23"/>
        </w:rPr>
        <w:t xml:space="preserve">Glicerin és etil-acetát fizikai és kémiai tulajdonságainak vizsgálata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Két számozott kémcsőben, ismeretlen sorrendben, 1-1 cm</w:t>
      </w:r>
      <w:r>
        <w:rPr>
          <w:b/>
          <w:bCs/>
          <w:sz w:val="16"/>
          <w:szCs w:val="16"/>
        </w:rPr>
        <w:t xml:space="preserve">3 </w:t>
      </w:r>
      <w:r>
        <w:rPr>
          <w:b/>
          <w:bCs/>
          <w:sz w:val="23"/>
          <w:szCs w:val="23"/>
        </w:rPr>
        <w:t>glicerin, illetve etil-acetát van. Először adjon mindkét kémcsőhöz 2-2 cm</w:t>
      </w:r>
      <w:r>
        <w:rPr>
          <w:b/>
          <w:bCs/>
          <w:sz w:val="16"/>
          <w:szCs w:val="16"/>
        </w:rPr>
        <w:t xml:space="preserve">3 </w:t>
      </w:r>
      <w:r>
        <w:rPr>
          <w:b/>
          <w:bCs/>
          <w:sz w:val="23"/>
          <w:szCs w:val="23"/>
        </w:rPr>
        <w:t xml:space="preserve">desztillált vizet, rázza össze a kémcsövek tartalmát, és figyelje meg a vegyületek vízoldhatóságát! Ezután mindkét kémcsőhöz csepegtessen – több részletben – 10–15 csepp fenolftalein </w:t>
      </w:r>
      <w:proofErr w:type="gramStart"/>
      <w:r>
        <w:rPr>
          <w:b/>
          <w:bCs/>
          <w:sz w:val="23"/>
          <w:szCs w:val="23"/>
        </w:rPr>
        <w:t>indikátort</w:t>
      </w:r>
      <w:proofErr w:type="gramEnd"/>
      <w:r>
        <w:rPr>
          <w:b/>
          <w:bCs/>
          <w:sz w:val="23"/>
          <w:szCs w:val="23"/>
        </w:rPr>
        <w:t xml:space="preserve"> tartalmazó nátrium-hidroxid-oldatot, és rázza össze a kémcsövek tartalmát! Értelmezze a kísérlet tapasztalatait! Írja fel a lejátszódó reakció egyenletét!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kémcsőállvány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2 számozott kémcső glicerinnel, illetve etil-acetáttal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25 cm</w:t>
      </w:r>
      <w:r>
        <w:rPr>
          <w:sz w:val="16"/>
          <w:szCs w:val="16"/>
        </w:rPr>
        <w:t>3</w:t>
      </w:r>
      <w:r>
        <w:rPr>
          <w:sz w:val="23"/>
          <w:szCs w:val="23"/>
        </w:rPr>
        <w:t>-es főzőpohár fenolftaleines nátrium-hidroxid oldattal (0,1 mol/dm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cseppentő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5F58C4" w:rsidRDefault="005F58C4" w:rsidP="003007B8">
      <w:pPr>
        <w:pStyle w:val="Default"/>
        <w:rPr>
          <w:sz w:val="23"/>
          <w:szCs w:val="23"/>
        </w:rPr>
      </w:pPr>
    </w:p>
    <w:p w:rsidR="003007B8" w:rsidRDefault="008E318D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16</w:t>
      </w:r>
      <w:r w:rsidR="003007B8">
        <w:rPr>
          <w:b/>
          <w:bCs/>
          <w:sz w:val="23"/>
          <w:szCs w:val="23"/>
        </w:rPr>
        <w:t xml:space="preserve">. Szerves oldószerek azonosítása (pontosítás)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Számozott kémcsövekben, ismeretlen sorrendben sebbenzin, etanol, illetve szén-</w:t>
      </w:r>
      <w:proofErr w:type="spellStart"/>
      <w:r>
        <w:rPr>
          <w:b/>
          <w:bCs/>
          <w:sz w:val="23"/>
          <w:szCs w:val="23"/>
        </w:rPr>
        <w:t>tetraklorid</w:t>
      </w:r>
      <w:proofErr w:type="spellEnd"/>
      <w:r>
        <w:rPr>
          <w:b/>
          <w:bCs/>
          <w:sz w:val="23"/>
          <w:szCs w:val="23"/>
        </w:rPr>
        <w:t xml:space="preserve"> van. Mindhárom kémcsőbe egyujjnyi sárga színű brómos vizet öntünk, majd alaposan összerázzuk a kémcsövek tartalmát. A három kémcsőben három eltérő tapasztalatot rögzíthetünk: az egyik kémcsőben egyfázisú rendszert figyelhetünk meg, míg a másik kettőben két fázis látható. A kétfázisú rendszerek a fázisaik színében eltérnek egymástól.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Melyek azok az eltérő tapasztalatok, amelyeket a kétfázisú rendszerek esetén figyelhet meg? Magyarázza meg a kísérletek tapasztalatait! Hogyan lehet ezek alapján azonosítani a három folyadékot? </w:t>
      </w:r>
    </w:p>
    <w:p w:rsidR="003007B8" w:rsidRDefault="003007B8" w:rsidP="003007B8">
      <w:pPr>
        <w:pStyle w:val="Default"/>
        <w:rPr>
          <w:b/>
          <w:bCs/>
          <w:sz w:val="16"/>
          <w:szCs w:val="16"/>
        </w:rPr>
      </w:pPr>
      <w:r>
        <w:rPr>
          <w:b/>
          <w:bCs/>
          <w:i/>
          <w:iCs/>
          <w:sz w:val="23"/>
          <w:szCs w:val="23"/>
        </w:rPr>
        <w:t xml:space="preserve">ρ </w:t>
      </w:r>
      <w:r>
        <w:rPr>
          <w:b/>
          <w:bCs/>
          <w:sz w:val="23"/>
          <w:szCs w:val="23"/>
        </w:rPr>
        <w:t>(szén-</w:t>
      </w:r>
      <w:proofErr w:type="spellStart"/>
      <w:r>
        <w:rPr>
          <w:b/>
          <w:bCs/>
          <w:sz w:val="23"/>
          <w:szCs w:val="23"/>
        </w:rPr>
        <w:t>tetraklorid</w:t>
      </w:r>
      <w:proofErr w:type="spellEnd"/>
      <w:r>
        <w:rPr>
          <w:b/>
          <w:bCs/>
          <w:sz w:val="23"/>
          <w:szCs w:val="23"/>
        </w:rPr>
        <w:t>) = 1,59 g/cm</w:t>
      </w:r>
      <w:r>
        <w:rPr>
          <w:b/>
          <w:bCs/>
          <w:sz w:val="16"/>
          <w:szCs w:val="16"/>
        </w:rPr>
        <w:t xml:space="preserve">3 </w:t>
      </w:r>
      <w:r>
        <w:rPr>
          <w:sz w:val="23"/>
          <w:szCs w:val="23"/>
        </w:rPr>
        <w:t xml:space="preserve"> </w:t>
      </w:r>
      <w:r>
        <w:rPr>
          <w:b/>
          <w:bCs/>
          <w:sz w:val="23"/>
          <w:szCs w:val="23"/>
        </w:rPr>
        <w:t>(sebbenzin) = 0,75 g/cm</w:t>
      </w:r>
      <w:r>
        <w:rPr>
          <w:b/>
          <w:bCs/>
          <w:sz w:val="16"/>
          <w:szCs w:val="16"/>
        </w:rPr>
        <w:t xml:space="preserve">3 </w:t>
      </w:r>
    </w:p>
    <w:p w:rsidR="008E318D" w:rsidRDefault="008E318D" w:rsidP="003007B8">
      <w:pPr>
        <w:pStyle w:val="Default"/>
        <w:rPr>
          <w:b/>
          <w:bCs/>
          <w:sz w:val="16"/>
          <w:szCs w:val="16"/>
        </w:rPr>
      </w:pPr>
    </w:p>
    <w:p w:rsidR="008E318D" w:rsidRDefault="008E318D" w:rsidP="003007B8">
      <w:pPr>
        <w:pStyle w:val="Default"/>
        <w:rPr>
          <w:sz w:val="16"/>
          <w:szCs w:val="16"/>
        </w:rPr>
      </w:pPr>
    </w:p>
    <w:p w:rsidR="003007B8" w:rsidRDefault="008E318D" w:rsidP="008E3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17</w:t>
      </w:r>
      <w:r w:rsidR="003007B8">
        <w:rPr>
          <w:b/>
          <w:bCs/>
          <w:sz w:val="23"/>
          <w:szCs w:val="23"/>
        </w:rPr>
        <w:t xml:space="preserve">. Magnéziumvegyületek vizsgálata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Három számozott kémcsőben, ismeretlen sorrendben magnézium-karbonát, magnézium-klorid, valamint magnézium-oxid van. Töltsön mindegyik kémcsőbe egy-egy ujjnyi desztillált vizet, és jól rázza össze a kémcsövek tartalmát! Figyelje meg a vegyületek vízoldhatóságát! </w:t>
      </w:r>
      <w:proofErr w:type="spellStart"/>
      <w:r>
        <w:rPr>
          <w:b/>
          <w:bCs/>
          <w:sz w:val="23"/>
          <w:szCs w:val="23"/>
        </w:rPr>
        <w:t>Öntsön</w:t>
      </w:r>
      <w:proofErr w:type="spellEnd"/>
      <w:r>
        <w:rPr>
          <w:b/>
          <w:bCs/>
          <w:sz w:val="23"/>
          <w:szCs w:val="23"/>
        </w:rPr>
        <w:t xml:space="preserve"> kétujjnyi </w:t>
      </w:r>
      <w:r>
        <w:rPr>
          <w:b/>
          <w:bCs/>
          <w:sz w:val="23"/>
          <w:szCs w:val="23"/>
        </w:rPr>
        <w:lastRenderedPageBreak/>
        <w:t xml:space="preserve">sósavat abba a kémcsőbe, amelyikben nem oldódott fel a vegyület, és (ha szükséges) többször rázza össze a kémcső tartalmát! Tapasztalatai alapján döntse el, melyik kémcsőben melyik vegyület volt! Írja fel a lejátszódó reakciók egyenletét!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kémcsőállvány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3 db, maximum 0,5-0,5 g magnéziumvegyületet tartalmazó számozott kémcső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sósav</w:t>
      </w:r>
      <w:proofErr w:type="gramEnd"/>
      <w:r>
        <w:rPr>
          <w:sz w:val="23"/>
          <w:szCs w:val="23"/>
        </w:rPr>
        <w:t xml:space="preserve"> (2 mol/dm3)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</w:p>
    <w:p w:rsidR="003007B8" w:rsidRDefault="008E318D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18</w:t>
      </w:r>
      <w:r w:rsidR="003007B8">
        <w:rPr>
          <w:b/>
          <w:bCs/>
          <w:sz w:val="23"/>
          <w:szCs w:val="23"/>
        </w:rPr>
        <w:t xml:space="preserve">. Porkeverék összetevőinek azonosítása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 kémcsőben lévő porkeverék egy-egy vízben nem oldódó, illetve vízben jól oldódó vegyületet tarta</w:t>
      </w:r>
      <w:r w:rsidR="007621D1">
        <w:rPr>
          <w:b/>
          <w:bCs/>
          <w:sz w:val="23"/>
          <w:szCs w:val="23"/>
        </w:rPr>
        <w:t>lmaz a következők közül: kálcium</w:t>
      </w:r>
      <w:r>
        <w:rPr>
          <w:b/>
          <w:bCs/>
          <w:sz w:val="23"/>
          <w:szCs w:val="23"/>
        </w:rPr>
        <w:t xml:space="preserve">-foszfát, konyhasó, mészkő, nátrium-karbonát. </w:t>
      </w:r>
      <w:proofErr w:type="spellStart"/>
      <w:r>
        <w:rPr>
          <w:b/>
          <w:bCs/>
          <w:sz w:val="23"/>
          <w:szCs w:val="23"/>
        </w:rPr>
        <w:t>Öntsön</w:t>
      </w:r>
      <w:proofErr w:type="spellEnd"/>
      <w:r>
        <w:rPr>
          <w:b/>
          <w:bCs/>
          <w:sz w:val="23"/>
          <w:szCs w:val="23"/>
        </w:rPr>
        <w:t xml:space="preserve"> a porkeverékre </w:t>
      </w:r>
      <w:proofErr w:type="gramStart"/>
      <w:r>
        <w:rPr>
          <w:b/>
          <w:bCs/>
          <w:sz w:val="23"/>
          <w:szCs w:val="23"/>
        </w:rPr>
        <w:t>négy–öt ujjnyi</w:t>
      </w:r>
      <w:proofErr w:type="gramEnd"/>
      <w:r>
        <w:rPr>
          <w:b/>
          <w:bCs/>
          <w:sz w:val="23"/>
          <w:szCs w:val="23"/>
        </w:rPr>
        <w:t xml:space="preserve"> desztillált vizet, és többször rázza össze, majd szűrje le a kémcső tartalmát, a nem oldódó anyagot pedig a szűrőpapírról mossa át egy főzőpohárba. A szűrletet kalcium-klorid-oldattal, a nem oldódó anyagot sósavval azonosítsa! Értelmezze a kísérlet tapasztalatait! Azonosítsa a porkeverék összetevőit, adja meg nevüket és képletüket! Írja fel a lejátszódó reakciók egyenletét!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kémcsőállvány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</w:t>
      </w:r>
      <w:proofErr w:type="gramEnd"/>
      <w:r>
        <w:rPr>
          <w:sz w:val="23"/>
          <w:szCs w:val="23"/>
        </w:rPr>
        <w:t xml:space="preserve"> az ismeretlen porkeverékkel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üres</w:t>
      </w:r>
      <w:proofErr w:type="gramEnd"/>
      <w:r>
        <w:rPr>
          <w:sz w:val="23"/>
          <w:szCs w:val="23"/>
        </w:rPr>
        <w:t xml:space="preserve"> kémcső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kis méretű</w:t>
      </w:r>
      <w:proofErr w:type="gramEnd"/>
      <w:r>
        <w:rPr>
          <w:sz w:val="23"/>
          <w:szCs w:val="23"/>
        </w:rPr>
        <w:t xml:space="preserve"> üvegtölcsér szűrőpapírral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100 cm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-es főzőpohár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kalcium-klorid-oldat (0,2 mol/dm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sósav</w:t>
      </w:r>
      <w:proofErr w:type="gramEnd"/>
      <w:r>
        <w:rPr>
          <w:sz w:val="23"/>
          <w:szCs w:val="23"/>
        </w:rPr>
        <w:t xml:space="preserve"> (0,1 mol/dm3)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8E318D" w:rsidRDefault="008E318D" w:rsidP="008E318D">
      <w:pPr>
        <w:pStyle w:val="Default"/>
        <w:rPr>
          <w:b/>
          <w:bCs/>
          <w:sz w:val="23"/>
          <w:szCs w:val="23"/>
        </w:rPr>
      </w:pPr>
    </w:p>
    <w:p w:rsidR="003007B8" w:rsidRDefault="003007B8" w:rsidP="008E3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18. Szervetlen sók azonosítása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Számozott kémcsövekben, ismeretlen sorrendben mészkőpor, nátrium-karbonát és kristályos réz -szulfát van. </w:t>
      </w:r>
      <w:proofErr w:type="spellStart"/>
      <w:r>
        <w:rPr>
          <w:b/>
          <w:bCs/>
          <w:sz w:val="23"/>
          <w:szCs w:val="23"/>
        </w:rPr>
        <w:t>Öntsön</w:t>
      </w:r>
      <w:proofErr w:type="spellEnd"/>
      <w:r>
        <w:rPr>
          <w:b/>
          <w:bCs/>
          <w:sz w:val="23"/>
          <w:szCs w:val="23"/>
        </w:rPr>
        <w:t xml:space="preserve"> a porokra háromujjnyi desztillált vizet, és rázza össze a kémcsövek tartalmát! Ismertesse különböző tapasztalatait, és határozza meg, hogy melyik kémcsőben melyik anyag volt! Melyik por melyik szervetlen sav sója?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kémcsőállvány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számozott</w:t>
      </w:r>
      <w:proofErr w:type="gramEnd"/>
      <w:r>
        <w:rPr>
          <w:sz w:val="23"/>
          <w:szCs w:val="23"/>
        </w:rPr>
        <w:t xml:space="preserve"> kémcsövek 0,5-0,5 gramm szilárd anyaggal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19. Galvánelem polaritásának megállapítása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Egy 9 V-</w:t>
      </w:r>
      <w:proofErr w:type="spellStart"/>
      <w:r>
        <w:rPr>
          <w:b/>
          <w:bCs/>
          <w:sz w:val="23"/>
          <w:szCs w:val="23"/>
        </w:rPr>
        <w:t>os</w:t>
      </w:r>
      <w:proofErr w:type="spellEnd"/>
      <w:r>
        <w:rPr>
          <w:b/>
          <w:bCs/>
          <w:sz w:val="23"/>
          <w:szCs w:val="23"/>
        </w:rPr>
        <w:t xml:space="preserve"> elem pólusainak eredeti jelölése lekopott. Ennek megállapítására </w:t>
      </w:r>
      <w:proofErr w:type="spellStart"/>
      <w:r>
        <w:rPr>
          <w:b/>
          <w:bCs/>
          <w:sz w:val="23"/>
          <w:szCs w:val="23"/>
        </w:rPr>
        <w:t>öntsön</w:t>
      </w:r>
      <w:proofErr w:type="spellEnd"/>
      <w:r>
        <w:rPr>
          <w:b/>
          <w:bCs/>
          <w:sz w:val="23"/>
          <w:szCs w:val="23"/>
        </w:rPr>
        <w:t xml:space="preserve"> főzőpohárba kevés híg sósavat, </w:t>
      </w:r>
      <w:proofErr w:type="spellStart"/>
      <w:r>
        <w:rPr>
          <w:b/>
          <w:bCs/>
          <w:sz w:val="23"/>
          <w:szCs w:val="23"/>
        </w:rPr>
        <w:t>mártson</w:t>
      </w:r>
      <w:proofErr w:type="spellEnd"/>
      <w:r>
        <w:rPr>
          <w:b/>
          <w:bCs/>
          <w:sz w:val="23"/>
          <w:szCs w:val="23"/>
        </w:rPr>
        <w:t xml:space="preserve"> csipesszel az oldatba egy piros lakmuszpapír csíkot, majd tegye azt egy száraz csempére! Az elemet kb. egy percre helyezze pólusaival a papírcsíkra! Állapítsa meg </w:t>
      </w:r>
      <w:r>
        <w:rPr>
          <w:b/>
          <w:bCs/>
          <w:sz w:val="23"/>
          <w:szCs w:val="23"/>
        </w:rPr>
        <w:lastRenderedPageBreak/>
        <w:t xml:space="preserve">tapasztalatai alapján az elem pólusainak előjelét, adja meg nevüket! Igazolja megállapítását az elektródokon és azok környezetében lejátszódó reakcióegyenletek felírásával!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9 V-</w:t>
      </w:r>
      <w:proofErr w:type="spellStart"/>
      <w:r>
        <w:rPr>
          <w:sz w:val="23"/>
          <w:szCs w:val="23"/>
        </w:rPr>
        <w:t>os</w:t>
      </w:r>
      <w:proofErr w:type="spellEnd"/>
      <w:r>
        <w:rPr>
          <w:sz w:val="23"/>
          <w:szCs w:val="23"/>
        </w:rPr>
        <w:t xml:space="preserve"> elem (pólusok jelölése lefestve)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50 cm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-es főzőpohár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piros</w:t>
      </w:r>
      <w:proofErr w:type="gramEnd"/>
      <w:r>
        <w:rPr>
          <w:sz w:val="23"/>
          <w:szCs w:val="23"/>
        </w:rPr>
        <w:t xml:space="preserve"> lakmuszpapír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sósav</w:t>
      </w:r>
      <w:proofErr w:type="gramEnd"/>
      <w:r>
        <w:rPr>
          <w:sz w:val="23"/>
          <w:szCs w:val="23"/>
        </w:rPr>
        <w:t xml:space="preserve"> (0,1 mol/dm3)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csempelap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fémcsipesz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  <w:r>
        <w:rPr>
          <w:sz w:val="23"/>
          <w:szCs w:val="23"/>
        </w:rPr>
        <w:t xml:space="preserve"> </w:t>
      </w:r>
    </w:p>
    <w:p w:rsidR="008E318D" w:rsidRDefault="008E318D" w:rsidP="008E318D">
      <w:pPr>
        <w:pStyle w:val="Default"/>
        <w:rPr>
          <w:b/>
          <w:bCs/>
          <w:sz w:val="23"/>
          <w:szCs w:val="23"/>
        </w:rPr>
      </w:pPr>
    </w:p>
    <w:p w:rsidR="003007B8" w:rsidRDefault="003007B8" w:rsidP="008E318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20. Reakciótípusok megállapítása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 tálcán lévő anyagok és eszközök felhasználásával végezze el a következő kémcsőreakciókat!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mészkő + sósav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kalcium-klorid-oldat + trisóoldat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kalcium + víz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Tegyen a mészkőből és a kalciumból egy-egy nagyobb darabkát a kémcsövekbe! Az oldatokból és a vízből háromujjnyit használjon! Adja meg a kémcsövekben lejtászódó reakciók típusát, és írja fel a lejátszódó reakciók egyenleteit is! Azonos tapasztalat esetén állapítsa meg, hogy melyik reakció </w:t>
      </w:r>
      <w:proofErr w:type="spellStart"/>
      <w:r>
        <w:rPr>
          <w:b/>
          <w:bCs/>
          <w:sz w:val="23"/>
          <w:szCs w:val="23"/>
        </w:rPr>
        <w:t>redoxireakció</w:t>
      </w:r>
      <w:proofErr w:type="spellEnd"/>
      <w:r>
        <w:rPr>
          <w:b/>
          <w:bCs/>
          <w:sz w:val="23"/>
          <w:szCs w:val="23"/>
        </w:rPr>
        <w:t xml:space="preserve"> és melyik sav-bázis reakció!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Szükséges eszközök és anyagok: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műanyag</w:t>
      </w:r>
      <w:proofErr w:type="gramEnd"/>
      <w:r>
        <w:rPr>
          <w:sz w:val="23"/>
          <w:szCs w:val="23"/>
        </w:rPr>
        <w:t xml:space="preserve"> tálca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kémcsőállvány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3 db üres kémcső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desztillált</w:t>
      </w:r>
      <w:proofErr w:type="gramEnd"/>
      <w:r>
        <w:rPr>
          <w:sz w:val="23"/>
          <w:szCs w:val="23"/>
        </w:rPr>
        <w:t xml:space="preserve"> víz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• kalcium-klorid-oldat (0,5 mol/dm</w:t>
      </w:r>
      <w:r>
        <w:rPr>
          <w:sz w:val="16"/>
          <w:szCs w:val="16"/>
        </w:rPr>
        <w:t>3</w:t>
      </w:r>
      <w:r>
        <w:rPr>
          <w:sz w:val="23"/>
          <w:szCs w:val="23"/>
        </w:rPr>
        <w:t xml:space="preserve">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trisóoldat (0,5 mol/dm3)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sósav</w:t>
      </w:r>
      <w:proofErr w:type="gramEnd"/>
      <w:r>
        <w:rPr>
          <w:sz w:val="23"/>
          <w:szCs w:val="23"/>
        </w:rPr>
        <w:t xml:space="preserve"> (0,5 mol/dm3)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kalcium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mészkő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vegyszeres</w:t>
      </w:r>
      <w:proofErr w:type="gramEnd"/>
      <w:r>
        <w:rPr>
          <w:sz w:val="23"/>
          <w:szCs w:val="23"/>
        </w:rPr>
        <w:t xml:space="preserve"> kanál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csipesz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védőszemüveg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gumikesztyű</w:t>
      </w:r>
      <w:proofErr w:type="gramEnd"/>
      <w:r>
        <w:rPr>
          <w:sz w:val="23"/>
          <w:szCs w:val="23"/>
        </w:rPr>
        <w:t xml:space="preserve"> </w:t>
      </w:r>
    </w:p>
    <w:p w:rsidR="003007B8" w:rsidRDefault="003007B8" w:rsidP="003007B8">
      <w:r>
        <w:rPr>
          <w:sz w:val="23"/>
          <w:szCs w:val="23"/>
        </w:rPr>
        <w:t xml:space="preserve">• </w:t>
      </w:r>
      <w:proofErr w:type="gramStart"/>
      <w:r>
        <w:rPr>
          <w:sz w:val="23"/>
          <w:szCs w:val="23"/>
        </w:rPr>
        <w:t>hulladékgyűjtő</w:t>
      </w:r>
      <w:proofErr w:type="gramEnd"/>
    </w:p>
    <w:sectPr w:rsidR="003007B8" w:rsidSect="003007B8">
      <w:pgSz w:w="11906" w:h="17338"/>
      <w:pgMar w:top="1822" w:right="1086" w:bottom="1417" w:left="113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B5909"/>
    <w:multiLevelType w:val="hybridMultilevel"/>
    <w:tmpl w:val="16309E7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3E"/>
    <w:rsid w:val="001042F4"/>
    <w:rsid w:val="00120995"/>
    <w:rsid w:val="00171C6A"/>
    <w:rsid w:val="003007B8"/>
    <w:rsid w:val="00396F54"/>
    <w:rsid w:val="003E10A4"/>
    <w:rsid w:val="004A0A8E"/>
    <w:rsid w:val="004B3A3E"/>
    <w:rsid w:val="005605CC"/>
    <w:rsid w:val="005F58C4"/>
    <w:rsid w:val="006B4E33"/>
    <w:rsid w:val="007621D1"/>
    <w:rsid w:val="0076740F"/>
    <w:rsid w:val="007B0779"/>
    <w:rsid w:val="008447D3"/>
    <w:rsid w:val="008E318D"/>
    <w:rsid w:val="00DC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B305"/>
  <w15:chartTrackingRefBased/>
  <w15:docId w15:val="{03683DFD-ECF3-4066-B9B6-68512F09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B3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2036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Kecskemétiné Kaszala Annamária Rita</dc:creator>
  <cp:keywords/>
  <dc:description/>
  <cp:lastModifiedBy>Kecskemétiné Kaszala Annamária Rita</cp:lastModifiedBy>
  <cp:revision>9</cp:revision>
  <dcterms:created xsi:type="dcterms:W3CDTF">2025-02-27T15:36:00Z</dcterms:created>
  <dcterms:modified xsi:type="dcterms:W3CDTF">2025-03-14T14:28:00Z</dcterms:modified>
</cp:coreProperties>
</file>